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ind w:firstLine="420" w:firstLineChars="200"/>
        <w:rPr>
          <w:rFonts w:hint="eastAsia" w:ascii="宋体" w:hAnsi="宋体" w:eastAsia="宋体"/>
          <w:sz w:val="21"/>
          <w:szCs w:val="21"/>
        </w:rPr>
      </w:pPr>
    </w:p>
    <w:p>
      <w:pPr>
        <w:widowControl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灭菌锅技术参数要求</w:t>
      </w:r>
    </w:p>
    <w:p>
      <w:pPr>
        <w:widowControl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</w:t>
      </w:r>
    </w:p>
    <w:tbl>
      <w:tblPr>
        <w:tblStyle w:val="6"/>
        <w:tblW w:w="8248" w:type="dxa"/>
        <w:tblInd w:w="11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1"/>
        <w:gridCol w:w="2521"/>
        <w:gridCol w:w="484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 xml:space="preserve">   </w:t>
            </w: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rPr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灭菌温度范围</w:t>
            </w:r>
          </w:p>
        </w:tc>
        <w:tc>
          <w:tcPr>
            <w:tcW w:w="48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104</w:t>
            </w:r>
            <w:r>
              <w:rPr>
                <w:sz w:val="24"/>
                <w:szCs w:val="24"/>
              </w:rPr>
              <w:t>~</w:t>
            </w:r>
            <w:r>
              <w:rPr>
                <w:color w:val="000000"/>
                <w:kern w:val="0"/>
                <w:sz w:val="24"/>
                <w:szCs w:val="24"/>
              </w:rPr>
              <w:t>135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center"/>
              <w:rPr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rPr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干燥温度范围</w:t>
            </w:r>
          </w:p>
        </w:tc>
        <w:tc>
          <w:tcPr>
            <w:tcW w:w="48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85</w:t>
            </w:r>
            <w:r>
              <w:rPr>
                <w:sz w:val="24"/>
                <w:szCs w:val="24"/>
              </w:rPr>
              <w:t>~</w:t>
            </w:r>
            <w:r>
              <w:rPr>
                <w:color w:val="000000"/>
                <w:kern w:val="0"/>
                <w:sz w:val="24"/>
                <w:szCs w:val="24"/>
              </w:rPr>
              <w:t>125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center"/>
              <w:rPr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rPr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开门温度</w:t>
            </w:r>
          </w:p>
        </w:tc>
        <w:tc>
          <w:tcPr>
            <w:tcW w:w="48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85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center"/>
              <w:rPr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rPr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灭菌时间范围</w:t>
            </w:r>
          </w:p>
        </w:tc>
        <w:tc>
          <w:tcPr>
            <w:tcW w:w="48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~</w:t>
            </w:r>
            <w:r>
              <w:rPr>
                <w:color w:val="000000"/>
                <w:kern w:val="0"/>
                <w:sz w:val="24"/>
                <w:szCs w:val="24"/>
              </w:rPr>
              <w:t>1H59Min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center"/>
              <w:rPr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快冷时间范围</w:t>
            </w:r>
          </w:p>
        </w:tc>
        <w:tc>
          <w:tcPr>
            <w:tcW w:w="48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rPr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~</w:t>
            </w:r>
            <w:r>
              <w:rPr>
                <w:color w:val="000000"/>
                <w:kern w:val="0"/>
                <w:sz w:val="24"/>
                <w:szCs w:val="24"/>
              </w:rPr>
              <w:t>10Min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center"/>
              <w:rPr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干燥时间范围</w:t>
            </w:r>
          </w:p>
        </w:tc>
        <w:tc>
          <w:tcPr>
            <w:tcW w:w="48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~</w:t>
            </w:r>
            <w:r>
              <w:rPr>
                <w:color w:val="000000"/>
                <w:kern w:val="0"/>
                <w:sz w:val="24"/>
                <w:szCs w:val="24"/>
              </w:rPr>
              <w:t>240Min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center"/>
              <w:rPr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融化-保温时间范围</w:t>
            </w:r>
          </w:p>
        </w:tc>
        <w:tc>
          <w:tcPr>
            <w:tcW w:w="48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~</w:t>
            </w:r>
            <w:r>
              <w:rPr>
                <w:color w:val="000000"/>
                <w:kern w:val="0"/>
                <w:sz w:val="24"/>
                <w:szCs w:val="24"/>
              </w:rPr>
              <w:t>9H59Min (最长可订制99小时)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center"/>
              <w:rPr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程序预约时间范围</w:t>
            </w:r>
          </w:p>
        </w:tc>
        <w:tc>
          <w:tcPr>
            <w:tcW w:w="48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~</w:t>
            </w:r>
            <w:r>
              <w:rPr>
                <w:color w:val="000000"/>
                <w:kern w:val="0"/>
                <w:sz w:val="24"/>
                <w:szCs w:val="24"/>
              </w:rPr>
              <w:t>48H (</w:t>
            </w:r>
            <w:r>
              <w:rPr>
                <w:sz w:val="24"/>
                <w:szCs w:val="24"/>
              </w:rPr>
              <w:t>最长可订制99小时</w:t>
            </w:r>
            <w:r>
              <w:rPr>
                <w:color w:val="000000"/>
                <w:kern w:val="0"/>
                <w:sz w:val="24"/>
                <w:szCs w:val="24"/>
              </w:rPr>
              <w:t>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center"/>
              <w:rPr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最大工作压力</w:t>
            </w:r>
          </w:p>
        </w:tc>
        <w:tc>
          <w:tcPr>
            <w:tcW w:w="48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0.22Mpa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center"/>
              <w:rPr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安全阀起跳压力</w:t>
            </w:r>
          </w:p>
        </w:tc>
        <w:tc>
          <w:tcPr>
            <w:tcW w:w="48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0.22</w:t>
            </w:r>
            <w:r>
              <w:rPr>
                <w:sz w:val="24"/>
                <w:szCs w:val="24"/>
              </w:rPr>
              <w:t>~</w:t>
            </w:r>
            <w:r>
              <w:rPr>
                <w:color w:val="000000"/>
                <w:kern w:val="0"/>
                <w:sz w:val="24"/>
                <w:szCs w:val="24"/>
              </w:rPr>
              <w:t>0.24Mpa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center"/>
              <w:rPr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最高设计压力</w:t>
            </w:r>
          </w:p>
        </w:tc>
        <w:tc>
          <w:tcPr>
            <w:tcW w:w="48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0.25Mpa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center"/>
              <w:rPr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加热方法</w:t>
            </w:r>
          </w:p>
        </w:tc>
        <w:tc>
          <w:tcPr>
            <w:tcW w:w="48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加热区长度200/200mm，恒温区100/100mm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center"/>
              <w:rPr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noWrap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电源电压</w:t>
            </w:r>
          </w:p>
        </w:tc>
        <w:tc>
          <w:tcPr>
            <w:tcW w:w="4846" w:type="dxa"/>
            <w:tcBorders>
              <w:top w:val="nil"/>
              <w:left w:val="nil"/>
              <w:bottom w:val="nil"/>
              <w:right w:val="nil"/>
            </w:tcBorders>
            <w:noWrap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~220V±10% 50Hz/60Hz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center"/>
              <w:rPr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noWrap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输入功率</w:t>
            </w:r>
          </w:p>
        </w:tc>
        <w:tc>
          <w:tcPr>
            <w:tcW w:w="4846" w:type="dxa"/>
            <w:tcBorders>
              <w:top w:val="nil"/>
              <w:left w:val="nil"/>
              <w:bottom w:val="nil"/>
              <w:right w:val="nil"/>
            </w:tcBorders>
            <w:noWrap/>
          </w:tcPr>
          <w:p>
            <w:pPr>
              <w:tabs>
                <w:tab w:val="left" w:pos="880"/>
              </w:tabs>
              <w:jc w:val="left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2.7kw/3kw/3.5kw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noWrap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型号规格</w:t>
            </w:r>
            <w:r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846" w:type="dxa"/>
            <w:tcBorders>
              <w:top w:val="nil"/>
              <w:left w:val="nil"/>
              <w:bottom w:val="nil"/>
              <w:right w:val="nil"/>
            </w:tcBorders>
            <w:noWrap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80L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noWrap/>
          </w:tcPr>
          <w:p>
            <w:pPr>
              <w:jc w:val="left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标配提篮数量</w:t>
            </w:r>
          </w:p>
        </w:tc>
        <w:tc>
          <w:tcPr>
            <w:tcW w:w="4846" w:type="dxa"/>
            <w:tcBorders>
              <w:top w:val="nil"/>
              <w:left w:val="nil"/>
              <w:bottom w:val="nil"/>
              <w:right w:val="nil"/>
            </w:tcBorders>
            <w:noWrap/>
          </w:tcPr>
          <w:p>
            <w:pPr>
              <w:jc w:val="left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3个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noWrap/>
          </w:tcPr>
          <w:p>
            <w:pPr>
              <w:jc w:val="left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内胆材质</w:t>
            </w:r>
          </w:p>
        </w:tc>
        <w:tc>
          <w:tcPr>
            <w:tcW w:w="4846" w:type="dxa"/>
            <w:tcBorders>
              <w:top w:val="nil"/>
              <w:left w:val="nil"/>
              <w:bottom w:val="nil"/>
              <w:right w:val="nil"/>
            </w:tcBorders>
            <w:noWrap/>
          </w:tcPr>
          <w:p>
            <w:pPr>
              <w:jc w:val="left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SUS304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外形尺寸(mm)</w:t>
            </w:r>
          </w:p>
        </w:tc>
        <w:tc>
          <w:tcPr>
            <w:tcW w:w="48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550×588×1024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rPr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内径尺寸(mm)</w:t>
            </w:r>
            <w:r>
              <w:rPr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color w:val="000000"/>
                <w:kern w:val="0"/>
                <w:sz w:val="24"/>
                <w:szCs w:val="24"/>
              </w:rPr>
              <w:t xml:space="preserve"> (直径×深)</w:t>
            </w:r>
          </w:p>
        </w:tc>
        <w:tc>
          <w:tcPr>
            <w:tcW w:w="48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¢380×660</w:t>
            </w:r>
          </w:p>
        </w:tc>
      </w:tr>
    </w:tbl>
    <w:p>
      <w:pPr>
        <w:widowControl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</w:t>
      </w:r>
    </w:p>
    <w:p>
      <w:pPr>
        <w:widowControl/>
        <w:jc w:val="center"/>
        <w:rPr>
          <w:rFonts w:ascii="宋体" w:hAnsi="宋体"/>
          <w:sz w:val="24"/>
        </w:rPr>
      </w:pPr>
      <w:r>
        <w:rPr>
          <w:rFonts w:hint="eastAsia"/>
          <w:b/>
          <w:sz w:val="30"/>
          <w:szCs w:val="30"/>
        </w:rPr>
        <w:t>制冰机技术参数要求</w:t>
      </w:r>
    </w:p>
    <w:p>
      <w:pPr>
        <w:widowControl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              </w:t>
      </w:r>
    </w:p>
    <w:tbl>
      <w:tblPr>
        <w:tblStyle w:val="6"/>
        <w:tblW w:w="8500" w:type="dxa"/>
        <w:tblInd w:w="11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4"/>
        <w:gridCol w:w="2592"/>
        <w:gridCol w:w="499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 xml:space="preserve">   </w:t>
            </w: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rPr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制冰量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100</w:t>
            </w: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color w:val="000000"/>
                <w:kern w:val="0"/>
                <w:sz w:val="24"/>
                <w:szCs w:val="24"/>
              </w:rPr>
              <w:t>kg</w:t>
            </w: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color w:val="000000"/>
                <w:kern w:val="0"/>
                <w:sz w:val="24"/>
                <w:szCs w:val="24"/>
              </w:rPr>
              <w:t>24</w:t>
            </w: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color w:val="000000"/>
                <w:kern w:val="0"/>
                <w:sz w:val="24"/>
                <w:szCs w:val="24"/>
              </w:rPr>
              <w:t>h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rPr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储冰量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20</w:t>
            </w: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color w:val="000000"/>
                <w:kern w:val="0"/>
                <w:sz w:val="24"/>
                <w:szCs w:val="24"/>
              </w:rPr>
              <w:t>kg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rPr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冷凝方式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风冷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冰型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雪花冰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功率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rPr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580W/220V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尺寸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548*612*872</w:t>
            </w:r>
          </w:p>
        </w:tc>
      </w:tr>
    </w:tbl>
    <w:p>
      <w:pPr>
        <w:jc w:val="center"/>
        <w:rPr>
          <w:rFonts w:hint="eastAsia"/>
          <w:b/>
          <w:bCs/>
          <w:sz w:val="30"/>
          <w:szCs w:val="30"/>
        </w:rPr>
      </w:pPr>
      <w:r>
        <w:rPr>
          <w:rFonts w:hint="eastAsia" w:ascii="宋体" w:hAnsi="宋体"/>
          <w:sz w:val="24"/>
        </w:rPr>
        <w:t xml:space="preserve">     </w:t>
      </w:r>
      <w:r>
        <w:rPr>
          <w:rFonts w:hint="eastAsia"/>
          <w:b/>
          <w:bCs/>
          <w:sz w:val="30"/>
          <w:szCs w:val="30"/>
        </w:rPr>
        <w:t>手提式液氮罐技术参数要求</w:t>
      </w:r>
    </w:p>
    <w:p>
      <w:pPr>
        <w:numPr>
          <w:ilvl w:val="0"/>
          <w:numId w:val="1"/>
        </w:num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静态储存期≥24天；</w:t>
      </w:r>
    </w:p>
    <w:p>
      <w:pPr>
        <w:numPr>
          <w:ilvl w:val="0"/>
          <w:numId w:val="1"/>
        </w:num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工作天数≥17天；</w:t>
      </w:r>
    </w:p>
    <w:p>
      <w:pPr>
        <w:numPr>
          <w:ilvl w:val="0"/>
          <w:numId w:val="1"/>
        </w:num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蒸发率 ≤0.18(L/24h)</w:t>
      </w:r>
    </w:p>
    <w:p>
      <w:pPr>
        <w:numPr>
          <w:ilvl w:val="0"/>
          <w:numId w:val="1"/>
        </w:num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液态氮容量≥4L；</w:t>
      </w:r>
    </w:p>
    <w:p>
      <w:pPr>
        <w:numPr>
          <w:ilvl w:val="0"/>
          <w:numId w:val="1"/>
        </w:num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颈径≥70 mm；</w:t>
      </w:r>
    </w:p>
    <w:p>
      <w:pPr>
        <w:numPr>
          <w:ilvl w:val="0"/>
          <w:numId w:val="1"/>
        </w:numPr>
        <w:spacing w:line="360" w:lineRule="auto"/>
        <w:ind w:left="283" w:hanging="283" w:hangingChars="11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存放容量：1.2/2.0ml 冻存管容量≥102；或者0.25CC麦管存放量≥1820；或者0.5CC麦管存放量(1层)≥490。</w:t>
      </w:r>
    </w:p>
    <w:p>
      <w:pPr>
        <w:numPr>
          <w:ilvl w:val="0"/>
          <w:numId w:val="1"/>
        </w:numPr>
        <w:spacing w:line="360" w:lineRule="auto"/>
        <w:ind w:left="283" w:hanging="283" w:hangingChars="11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卡扣式盖子，高强度轻质铝制外壳，超绝缘的隔热材料，可保持罐内持久低温真空。</w:t>
      </w:r>
    </w:p>
    <w:p>
      <w:pPr>
        <w:numPr>
          <w:ilvl w:val="0"/>
          <w:numId w:val="1"/>
        </w:num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独特的吸收材料，加快液体导入，并防止罐子倾斜是液体溢出；</w:t>
      </w:r>
    </w:p>
    <w:p>
      <w:pPr>
        <w:numPr>
          <w:ilvl w:val="0"/>
          <w:numId w:val="1"/>
        </w:num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符合国际空运协会标准，可以低温空运有传染性的样本。</w:t>
      </w:r>
    </w:p>
    <w:p>
      <w:pPr>
        <w:widowControl/>
        <w:rPr>
          <w:rFonts w:ascii="宋体" w:hAnsi="宋体"/>
          <w:sz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otted" w:color="CCCCCC" w:sz="4" w:space="10"/>
          <w:right w:val="none" w:color="auto" w:sz="0" w:space="0"/>
        </w:pBdr>
        <w:spacing w:before="0" w:beforeAutospacing="0" w:after="200" w:afterAutospacing="0"/>
        <w:ind w:left="0" w:right="0"/>
        <w:jc w:val="center"/>
        <w:rPr>
          <w:color w:val="333333"/>
          <w:sz w:val="32"/>
          <w:szCs w:val="32"/>
        </w:rPr>
      </w:pPr>
      <w:r>
        <w:rPr>
          <w:i w:val="0"/>
          <w:caps w:val="0"/>
          <w:color w:val="333333"/>
          <w:spacing w:val="0"/>
          <w:sz w:val="32"/>
          <w:szCs w:val="32"/>
          <w:u w:val="none"/>
        </w:rPr>
        <w:t>HC-3016R高速冷冻离心机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0" w:lineRule="atLeast"/>
        <w:ind w:left="0" w:right="0"/>
        <w:jc w:val="both"/>
      </w:pPr>
      <w:r>
        <w:rPr>
          <w:rFonts w:hint="default" w:ascii="&amp;quot" w:hAnsi="&amp;quot" w:eastAsia="&amp;quot" w:cs="&amp;quot"/>
          <w:i w:val="0"/>
          <w:caps w:val="0"/>
          <w:color w:val="444444"/>
          <w:spacing w:val="0"/>
          <w:sz w:val="14"/>
          <w:szCs w:val="14"/>
          <w:u w:val="none"/>
        </w:rPr>
        <w:drawing>
          <wp:inline distT="0" distB="0" distL="114300" distR="114300">
            <wp:extent cx="5766435" cy="1755775"/>
            <wp:effectExtent l="0" t="0" r="5715" b="1587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6435" cy="17557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ascii="&amp;quot" w:hAnsi="&amp;quot" w:eastAsia="&amp;quot" w:cs="&amp;quot"/>
          <w:i w:val="0"/>
          <w:caps w:val="0"/>
          <w:color w:val="444444"/>
          <w:spacing w:val="0"/>
          <w:sz w:val="21"/>
          <w:szCs w:val="21"/>
          <w:u w:val="none"/>
        </w:rPr>
      </w:pPr>
      <w:r>
        <w:rPr>
          <w:rFonts w:hint="eastAsia" w:ascii="宋体" w:hAnsi="宋体" w:eastAsia="宋体" w:cs="宋体"/>
          <w:b/>
          <w:i w:val="0"/>
          <w:caps w:val="0"/>
          <w:color w:val="444444"/>
          <w:spacing w:val="0"/>
          <w:kern w:val="0"/>
          <w:sz w:val="21"/>
          <w:szCs w:val="21"/>
          <w:u w:val="none"/>
          <w:lang w:val="en-US" w:eastAsia="zh-CN" w:bidi="ar"/>
        </w:rPr>
        <w:t>技术特性：</w:t>
      </w:r>
      <w:r>
        <w:rPr>
          <w:rFonts w:hint="default" w:ascii="&amp;quot" w:hAnsi="&amp;quot" w:eastAsia="&amp;quot" w:cs="&amp;quot"/>
          <w:i w:val="0"/>
          <w:caps w:val="0"/>
          <w:color w:val="444444"/>
          <w:spacing w:val="0"/>
          <w:kern w:val="0"/>
          <w:sz w:val="21"/>
          <w:szCs w:val="21"/>
          <w:u w:val="none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default" w:ascii="&amp;quot" w:hAnsi="&amp;quot" w:eastAsia="&amp;quot" w:cs="&amp;quot"/>
          <w:i w:val="0"/>
          <w:caps w:val="0"/>
          <w:color w:val="444444"/>
          <w:spacing w:val="0"/>
          <w:sz w:val="21"/>
          <w:szCs w:val="21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444444"/>
          <w:spacing w:val="0"/>
          <w:kern w:val="0"/>
          <w:sz w:val="21"/>
          <w:szCs w:val="21"/>
          <w:u w:val="none"/>
          <w:lang w:val="en-US" w:eastAsia="zh-CN" w:bidi="ar"/>
        </w:rPr>
        <w:t>（1）微电脑控制、LCD液晶显示</w:t>
      </w:r>
      <w:r>
        <w:rPr>
          <w:rFonts w:hint="default" w:ascii="&amp;quot" w:hAnsi="&amp;quot" w:eastAsia="&amp;quot" w:cs="&amp;quot"/>
          <w:i w:val="0"/>
          <w:caps w:val="0"/>
          <w:color w:val="444444"/>
          <w:spacing w:val="0"/>
          <w:kern w:val="0"/>
          <w:sz w:val="21"/>
          <w:szCs w:val="21"/>
          <w:u w:val="none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default" w:ascii="&amp;quot" w:hAnsi="&amp;quot" w:eastAsia="&amp;quot" w:cs="&amp;quot"/>
          <w:i w:val="0"/>
          <w:caps w:val="0"/>
          <w:color w:val="444444"/>
          <w:spacing w:val="0"/>
          <w:sz w:val="21"/>
          <w:szCs w:val="21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444444"/>
          <w:spacing w:val="0"/>
          <w:kern w:val="0"/>
          <w:sz w:val="21"/>
          <w:szCs w:val="21"/>
          <w:u w:val="none"/>
          <w:lang w:val="en-US" w:eastAsia="zh-CN" w:bidi="ar"/>
        </w:rPr>
        <w:t>（2）采用交流变频电机驱动,</w:t>
      </w:r>
      <w:r>
        <w:rPr>
          <w:rFonts w:hint="default" w:ascii="&amp;quot" w:hAnsi="&amp;quot" w:eastAsia="&amp;quot" w:cs="&amp;quot"/>
          <w:i w:val="0"/>
          <w:caps w:val="0"/>
          <w:color w:val="444444"/>
          <w:spacing w:val="0"/>
          <w:kern w:val="0"/>
          <w:sz w:val="21"/>
          <w:szCs w:val="21"/>
          <w:u w:val="none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default" w:ascii="&amp;quot" w:hAnsi="&amp;quot" w:eastAsia="&amp;quot" w:cs="&amp;quot"/>
          <w:i w:val="0"/>
          <w:caps w:val="0"/>
          <w:color w:val="444444"/>
          <w:spacing w:val="0"/>
          <w:sz w:val="21"/>
          <w:szCs w:val="21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444444"/>
          <w:spacing w:val="0"/>
          <w:kern w:val="0"/>
          <w:sz w:val="21"/>
          <w:szCs w:val="21"/>
          <w:u w:val="none"/>
          <w:lang w:val="en-US" w:eastAsia="zh-CN" w:bidi="ar"/>
        </w:rPr>
        <w:t>（3）进口制冷压缩机</w:t>
      </w:r>
      <w:r>
        <w:rPr>
          <w:rFonts w:hint="default" w:ascii="&amp;quot" w:hAnsi="&amp;quot" w:eastAsia="&amp;quot" w:cs="&amp;quot"/>
          <w:i w:val="0"/>
          <w:caps w:val="0"/>
          <w:color w:val="444444"/>
          <w:spacing w:val="0"/>
          <w:kern w:val="0"/>
          <w:sz w:val="21"/>
          <w:szCs w:val="21"/>
          <w:u w:val="none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default" w:ascii="&amp;quot" w:hAnsi="&amp;quot" w:eastAsia="&amp;quot" w:cs="&amp;quot"/>
          <w:i w:val="0"/>
          <w:caps w:val="0"/>
          <w:color w:val="444444"/>
          <w:spacing w:val="0"/>
          <w:sz w:val="21"/>
          <w:szCs w:val="21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444444"/>
          <w:spacing w:val="0"/>
          <w:kern w:val="0"/>
          <w:sz w:val="21"/>
          <w:szCs w:val="21"/>
          <w:u w:val="none"/>
          <w:lang w:val="en-US" w:eastAsia="zh-CN" w:bidi="ar"/>
        </w:rPr>
        <w:t>（4）9种升、降速率选择，10种自定义工作模式选择 </w:t>
      </w:r>
      <w:r>
        <w:rPr>
          <w:rFonts w:hint="default" w:ascii="&amp;quot" w:hAnsi="&amp;quot" w:eastAsia="&amp;quot" w:cs="&amp;quot"/>
          <w:i w:val="0"/>
          <w:caps w:val="0"/>
          <w:color w:val="444444"/>
          <w:spacing w:val="0"/>
          <w:kern w:val="0"/>
          <w:sz w:val="21"/>
          <w:szCs w:val="21"/>
          <w:u w:val="none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default" w:ascii="&amp;quot" w:hAnsi="&amp;quot" w:eastAsia="&amp;quot" w:cs="&amp;quot"/>
          <w:i w:val="0"/>
          <w:caps w:val="0"/>
          <w:color w:val="444444"/>
          <w:spacing w:val="0"/>
          <w:sz w:val="21"/>
          <w:szCs w:val="21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444444"/>
          <w:spacing w:val="0"/>
          <w:kern w:val="0"/>
          <w:sz w:val="21"/>
          <w:szCs w:val="21"/>
          <w:u w:val="none"/>
          <w:lang w:val="en-US" w:eastAsia="zh-CN" w:bidi="ar"/>
        </w:rPr>
        <w:t>（5）转速/离心力互设、同步显示 </w:t>
      </w:r>
      <w:r>
        <w:rPr>
          <w:rFonts w:hint="default" w:ascii="&amp;quot" w:hAnsi="&amp;quot" w:eastAsia="&amp;quot" w:cs="&amp;quot"/>
          <w:i w:val="0"/>
          <w:caps w:val="0"/>
          <w:color w:val="444444"/>
          <w:spacing w:val="0"/>
          <w:kern w:val="0"/>
          <w:sz w:val="21"/>
          <w:szCs w:val="21"/>
          <w:u w:val="none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default" w:ascii="&amp;quot" w:hAnsi="&amp;quot" w:eastAsia="&amp;quot" w:cs="&amp;quot"/>
          <w:i w:val="0"/>
          <w:caps w:val="0"/>
          <w:color w:val="444444"/>
          <w:spacing w:val="0"/>
          <w:sz w:val="21"/>
          <w:szCs w:val="21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444444"/>
          <w:spacing w:val="0"/>
          <w:kern w:val="0"/>
          <w:sz w:val="21"/>
          <w:szCs w:val="21"/>
          <w:u w:val="none"/>
          <w:lang w:val="en-US" w:eastAsia="zh-CN" w:bidi="ar"/>
        </w:rPr>
        <w:t>（6）全钢制结构，不锈钢离心腔</w:t>
      </w:r>
      <w:r>
        <w:rPr>
          <w:rFonts w:hint="default" w:ascii="&amp;quot" w:hAnsi="&amp;quot" w:eastAsia="&amp;quot" w:cs="&amp;quot"/>
          <w:i w:val="0"/>
          <w:caps w:val="0"/>
          <w:color w:val="444444"/>
          <w:spacing w:val="0"/>
          <w:kern w:val="0"/>
          <w:sz w:val="21"/>
          <w:szCs w:val="21"/>
          <w:u w:val="none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default" w:ascii="&amp;quot" w:hAnsi="&amp;quot" w:eastAsia="&amp;quot" w:cs="&amp;quot"/>
          <w:i w:val="0"/>
          <w:caps w:val="0"/>
          <w:color w:val="444444"/>
          <w:spacing w:val="0"/>
          <w:sz w:val="21"/>
          <w:szCs w:val="21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444444"/>
          <w:spacing w:val="0"/>
          <w:kern w:val="0"/>
          <w:sz w:val="21"/>
          <w:szCs w:val="21"/>
          <w:u w:val="none"/>
          <w:lang w:val="en-US" w:eastAsia="zh-CN" w:bidi="ar"/>
        </w:rPr>
        <w:t>（7）运行中可随时更改参数，无需停机</w:t>
      </w:r>
      <w:r>
        <w:rPr>
          <w:rFonts w:hint="default" w:ascii="&amp;quot" w:hAnsi="&amp;quot" w:eastAsia="&amp;quot" w:cs="&amp;quot"/>
          <w:i w:val="0"/>
          <w:caps w:val="0"/>
          <w:color w:val="444444"/>
          <w:spacing w:val="0"/>
          <w:kern w:val="0"/>
          <w:sz w:val="21"/>
          <w:szCs w:val="21"/>
          <w:u w:val="none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default" w:ascii="&amp;quot" w:hAnsi="&amp;quot" w:eastAsia="&amp;quot" w:cs="&amp;quot"/>
          <w:i w:val="0"/>
          <w:caps w:val="0"/>
          <w:color w:val="444444"/>
          <w:spacing w:val="0"/>
          <w:sz w:val="21"/>
          <w:szCs w:val="21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444444"/>
          <w:spacing w:val="0"/>
          <w:kern w:val="0"/>
          <w:sz w:val="21"/>
          <w:szCs w:val="21"/>
          <w:u w:val="none"/>
          <w:lang w:val="en-US" w:eastAsia="zh-CN" w:bidi="ar"/>
        </w:rPr>
        <w:t>（8）门盖采用双锁杆设计，磁感应门锁，电动开门，运行更加安全可靠</w:t>
      </w:r>
      <w:r>
        <w:rPr>
          <w:rFonts w:hint="default" w:ascii="&amp;quot" w:hAnsi="&amp;quot" w:eastAsia="&amp;quot" w:cs="&amp;quot"/>
          <w:i w:val="0"/>
          <w:caps w:val="0"/>
          <w:color w:val="444444"/>
          <w:spacing w:val="0"/>
          <w:kern w:val="0"/>
          <w:sz w:val="21"/>
          <w:szCs w:val="21"/>
          <w:u w:val="none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default" w:ascii="&amp;quot" w:hAnsi="&amp;quot" w:eastAsia="&amp;quot" w:cs="&amp;quot"/>
          <w:i w:val="0"/>
          <w:caps w:val="0"/>
          <w:color w:val="444444"/>
          <w:spacing w:val="0"/>
          <w:sz w:val="21"/>
          <w:szCs w:val="21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444444"/>
          <w:spacing w:val="0"/>
          <w:kern w:val="0"/>
          <w:sz w:val="21"/>
          <w:szCs w:val="21"/>
          <w:u w:val="none"/>
          <w:lang w:val="en-US" w:eastAsia="zh-CN" w:bidi="ar"/>
        </w:rPr>
        <w:t>（9）自动平衡，无需配平</w:t>
      </w:r>
      <w:r>
        <w:rPr>
          <w:rFonts w:hint="default" w:ascii="&amp;quot" w:hAnsi="&amp;quot" w:eastAsia="&amp;quot" w:cs="&amp;quot"/>
          <w:i w:val="0"/>
          <w:caps w:val="0"/>
          <w:color w:val="444444"/>
          <w:spacing w:val="0"/>
          <w:kern w:val="0"/>
          <w:sz w:val="21"/>
          <w:szCs w:val="21"/>
          <w:u w:val="none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default" w:ascii="&amp;quot" w:hAnsi="&amp;quot" w:eastAsia="&amp;quot" w:cs="&amp;quot"/>
          <w:i w:val="0"/>
          <w:caps w:val="0"/>
          <w:color w:val="444444"/>
          <w:spacing w:val="0"/>
          <w:sz w:val="21"/>
          <w:szCs w:val="21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444444"/>
          <w:spacing w:val="0"/>
          <w:kern w:val="0"/>
          <w:sz w:val="21"/>
          <w:szCs w:val="21"/>
          <w:u w:val="none"/>
          <w:lang w:val="en-US" w:eastAsia="zh-CN" w:bidi="ar"/>
        </w:rPr>
        <w:t>（10）自动识别转子</w:t>
      </w:r>
      <w:r>
        <w:rPr>
          <w:rFonts w:hint="default" w:ascii="&amp;quot" w:hAnsi="&amp;quot" w:eastAsia="&amp;quot" w:cs="&amp;quot"/>
          <w:i w:val="0"/>
          <w:caps w:val="0"/>
          <w:color w:val="444444"/>
          <w:spacing w:val="0"/>
          <w:kern w:val="0"/>
          <w:sz w:val="21"/>
          <w:szCs w:val="21"/>
          <w:u w:val="none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default" w:ascii="&amp;quot" w:hAnsi="&amp;quot" w:eastAsia="&amp;quot" w:cs="&amp;quot"/>
          <w:i w:val="0"/>
          <w:caps w:val="0"/>
          <w:color w:val="444444"/>
          <w:spacing w:val="0"/>
          <w:sz w:val="21"/>
          <w:szCs w:val="21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444444"/>
          <w:spacing w:val="0"/>
          <w:kern w:val="0"/>
          <w:sz w:val="21"/>
          <w:szCs w:val="21"/>
          <w:u w:val="none"/>
          <w:lang w:val="en-US" w:eastAsia="zh-CN" w:bidi="ar"/>
        </w:rPr>
        <w:t>（11）转头使用记忆功能，转头达到使用寿命后机器报警提示，防止安全隐患</w:t>
      </w:r>
      <w:r>
        <w:rPr>
          <w:rFonts w:hint="default" w:ascii="&amp;quot" w:hAnsi="&amp;quot" w:eastAsia="&amp;quot" w:cs="&amp;quot"/>
          <w:i w:val="0"/>
          <w:caps w:val="0"/>
          <w:color w:val="444444"/>
          <w:spacing w:val="0"/>
          <w:kern w:val="0"/>
          <w:sz w:val="21"/>
          <w:szCs w:val="21"/>
          <w:u w:val="none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default" w:ascii="&amp;quot" w:hAnsi="&amp;quot" w:eastAsia="&amp;quot" w:cs="&amp;quot"/>
          <w:i w:val="0"/>
          <w:caps w:val="0"/>
          <w:color w:val="444444"/>
          <w:spacing w:val="0"/>
          <w:sz w:val="21"/>
          <w:szCs w:val="21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444444"/>
          <w:spacing w:val="0"/>
          <w:kern w:val="0"/>
          <w:sz w:val="21"/>
          <w:szCs w:val="21"/>
          <w:u w:val="none"/>
          <w:lang w:val="en-US" w:eastAsia="zh-CN" w:bidi="ar"/>
        </w:rPr>
        <w:t>（12）两种计时模式可选：运行开始计时和到达设定转速开始计时，切换方便</w:t>
      </w:r>
      <w:r>
        <w:rPr>
          <w:rFonts w:hint="default" w:ascii="&amp;quot" w:hAnsi="&amp;quot" w:eastAsia="&amp;quot" w:cs="&amp;quot"/>
          <w:i w:val="0"/>
          <w:caps w:val="0"/>
          <w:color w:val="444444"/>
          <w:spacing w:val="0"/>
          <w:kern w:val="0"/>
          <w:sz w:val="21"/>
          <w:szCs w:val="21"/>
          <w:u w:val="none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default" w:ascii="&amp;quot" w:hAnsi="&amp;quot" w:eastAsia="&amp;quot" w:cs="&amp;quot"/>
          <w:i w:val="0"/>
          <w:caps w:val="0"/>
          <w:color w:val="444444"/>
          <w:spacing w:val="0"/>
          <w:sz w:val="21"/>
          <w:szCs w:val="21"/>
          <w:u w:val="none"/>
        </w:rPr>
      </w:pPr>
      <w:r>
        <w:rPr>
          <w:rFonts w:hint="eastAsia" w:ascii="宋体" w:hAnsi="宋体" w:eastAsia="宋体" w:cs="宋体"/>
          <w:b/>
          <w:i w:val="0"/>
          <w:caps w:val="0"/>
          <w:color w:val="444444"/>
          <w:spacing w:val="0"/>
          <w:kern w:val="0"/>
          <w:sz w:val="21"/>
          <w:szCs w:val="21"/>
          <w:u w:val="none"/>
          <w:lang w:val="en-US" w:eastAsia="zh-CN" w:bidi="ar"/>
        </w:rPr>
        <w:t>技术指标：</w:t>
      </w:r>
      <w:r>
        <w:rPr>
          <w:rFonts w:hint="default" w:ascii="&amp;quot" w:hAnsi="&amp;quot" w:eastAsia="&amp;quot" w:cs="&amp;quot"/>
          <w:i w:val="0"/>
          <w:caps w:val="0"/>
          <w:color w:val="444444"/>
          <w:spacing w:val="0"/>
          <w:kern w:val="0"/>
          <w:sz w:val="21"/>
          <w:szCs w:val="21"/>
          <w:u w:val="none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default" w:ascii="&amp;quot" w:hAnsi="&amp;quot" w:eastAsia="&amp;quot" w:cs="&amp;quot"/>
          <w:i w:val="0"/>
          <w:caps w:val="0"/>
          <w:color w:val="444444"/>
          <w:spacing w:val="0"/>
          <w:sz w:val="21"/>
          <w:szCs w:val="21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444444"/>
          <w:spacing w:val="0"/>
          <w:kern w:val="0"/>
          <w:sz w:val="21"/>
          <w:szCs w:val="21"/>
          <w:u w:val="none"/>
          <w:lang w:val="en-US" w:eastAsia="zh-CN" w:bidi="ar"/>
        </w:rPr>
        <w:t xml:space="preserve">最高转速:18000rpm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default" w:ascii="&amp;quot" w:hAnsi="&amp;quot" w:eastAsia="&amp;quot" w:cs="&amp;quot"/>
          <w:i w:val="0"/>
          <w:caps w:val="0"/>
          <w:color w:val="444444"/>
          <w:spacing w:val="0"/>
          <w:sz w:val="21"/>
          <w:szCs w:val="21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444444"/>
          <w:spacing w:val="0"/>
          <w:kern w:val="0"/>
          <w:sz w:val="21"/>
          <w:szCs w:val="21"/>
          <w:u w:val="none"/>
          <w:lang w:val="en-US" w:eastAsia="zh-CN" w:bidi="ar"/>
        </w:rPr>
        <w:t xml:space="preserve">最大相对离心力:23846×g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default" w:ascii="&amp;quot" w:hAnsi="&amp;quot" w:eastAsia="&amp;quot" w:cs="&amp;quot"/>
          <w:i w:val="0"/>
          <w:caps w:val="0"/>
          <w:color w:val="444444"/>
          <w:spacing w:val="0"/>
          <w:sz w:val="21"/>
          <w:szCs w:val="21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444444"/>
          <w:spacing w:val="0"/>
          <w:kern w:val="0"/>
          <w:sz w:val="21"/>
          <w:szCs w:val="21"/>
          <w:u w:val="none"/>
          <w:lang w:val="en-US" w:eastAsia="zh-CN" w:bidi="ar"/>
        </w:rPr>
        <w:t>转速精度:±100rpm</w:t>
      </w:r>
      <w:r>
        <w:rPr>
          <w:rFonts w:hint="default" w:ascii="&amp;quot" w:hAnsi="&amp;quot" w:eastAsia="&amp;quot" w:cs="&amp;quot"/>
          <w:i w:val="0"/>
          <w:caps w:val="0"/>
          <w:color w:val="444444"/>
          <w:spacing w:val="0"/>
          <w:kern w:val="0"/>
          <w:sz w:val="21"/>
          <w:szCs w:val="21"/>
          <w:u w:val="none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default" w:ascii="&amp;quot" w:hAnsi="&amp;quot" w:eastAsia="&amp;quot" w:cs="&amp;quot"/>
          <w:i w:val="0"/>
          <w:caps w:val="0"/>
          <w:color w:val="444444"/>
          <w:spacing w:val="0"/>
          <w:sz w:val="21"/>
          <w:szCs w:val="21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444444"/>
          <w:spacing w:val="0"/>
          <w:kern w:val="0"/>
          <w:sz w:val="21"/>
          <w:szCs w:val="21"/>
          <w:u w:val="none"/>
          <w:lang w:val="en-US" w:eastAsia="zh-CN" w:bidi="ar"/>
        </w:rPr>
        <w:t>温控范围:-20℃～40℃</w:t>
      </w:r>
      <w:r>
        <w:rPr>
          <w:rFonts w:hint="default" w:ascii="&amp;quot" w:hAnsi="&amp;quot" w:eastAsia="&amp;quot" w:cs="&amp;quot"/>
          <w:i w:val="0"/>
          <w:caps w:val="0"/>
          <w:color w:val="444444"/>
          <w:spacing w:val="0"/>
          <w:kern w:val="0"/>
          <w:sz w:val="21"/>
          <w:szCs w:val="21"/>
          <w:u w:val="none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default" w:ascii="&amp;quot" w:hAnsi="&amp;quot" w:eastAsia="&amp;quot" w:cs="&amp;quot"/>
          <w:i w:val="0"/>
          <w:caps w:val="0"/>
          <w:color w:val="444444"/>
          <w:spacing w:val="0"/>
          <w:sz w:val="21"/>
          <w:szCs w:val="21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444444"/>
          <w:spacing w:val="0"/>
          <w:kern w:val="0"/>
          <w:sz w:val="21"/>
          <w:szCs w:val="21"/>
          <w:u w:val="none"/>
          <w:lang w:val="en-US" w:eastAsia="zh-CN" w:bidi="ar"/>
        </w:rPr>
        <w:t>温控精度:±2℃</w:t>
      </w:r>
      <w:r>
        <w:rPr>
          <w:rFonts w:hint="default" w:ascii="&amp;quot" w:hAnsi="&amp;quot" w:eastAsia="&amp;quot" w:cs="&amp;quot"/>
          <w:i w:val="0"/>
          <w:caps w:val="0"/>
          <w:color w:val="444444"/>
          <w:spacing w:val="0"/>
          <w:kern w:val="0"/>
          <w:sz w:val="21"/>
          <w:szCs w:val="21"/>
          <w:u w:val="none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default" w:ascii="&amp;quot" w:hAnsi="&amp;quot" w:eastAsia="&amp;quot" w:cs="&amp;quot"/>
          <w:i w:val="0"/>
          <w:caps w:val="0"/>
          <w:color w:val="444444"/>
          <w:spacing w:val="0"/>
          <w:sz w:val="21"/>
          <w:szCs w:val="21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444444"/>
          <w:spacing w:val="0"/>
          <w:kern w:val="0"/>
          <w:sz w:val="21"/>
          <w:szCs w:val="21"/>
          <w:u w:val="none"/>
          <w:lang w:val="en-US" w:eastAsia="zh-CN" w:bidi="ar"/>
        </w:rPr>
        <w:t>噪音:≤55dB</w:t>
      </w:r>
      <w:r>
        <w:rPr>
          <w:rFonts w:hint="default" w:ascii="&amp;quot" w:hAnsi="&amp;quot" w:eastAsia="&amp;quot" w:cs="&amp;quot"/>
          <w:i w:val="0"/>
          <w:caps w:val="0"/>
          <w:color w:val="444444"/>
          <w:spacing w:val="0"/>
          <w:kern w:val="0"/>
          <w:sz w:val="21"/>
          <w:szCs w:val="21"/>
          <w:u w:val="none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default" w:ascii="&amp;quot" w:hAnsi="&amp;quot" w:eastAsia="&amp;quot" w:cs="&amp;quot"/>
          <w:i w:val="0"/>
          <w:caps w:val="0"/>
          <w:color w:val="444444"/>
          <w:spacing w:val="0"/>
          <w:sz w:val="21"/>
          <w:szCs w:val="21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444444"/>
          <w:spacing w:val="0"/>
          <w:kern w:val="0"/>
          <w:sz w:val="21"/>
          <w:szCs w:val="21"/>
          <w:u w:val="none"/>
          <w:lang w:val="en-US" w:eastAsia="zh-CN" w:bidi="ar"/>
        </w:rPr>
        <w:t>定时范围: 1min～99h99min59s</w:t>
      </w:r>
      <w:r>
        <w:rPr>
          <w:rFonts w:hint="default" w:ascii="&amp;quot" w:hAnsi="&amp;quot" w:eastAsia="&amp;quot" w:cs="&amp;quot"/>
          <w:i w:val="0"/>
          <w:caps w:val="0"/>
          <w:color w:val="444444"/>
          <w:spacing w:val="0"/>
          <w:kern w:val="0"/>
          <w:sz w:val="21"/>
          <w:szCs w:val="21"/>
          <w:u w:val="none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default" w:ascii="&amp;quot" w:hAnsi="&amp;quot" w:eastAsia="&amp;quot" w:cs="&amp;quot"/>
          <w:i w:val="0"/>
          <w:caps w:val="0"/>
          <w:color w:val="444444"/>
          <w:spacing w:val="0"/>
          <w:sz w:val="21"/>
          <w:szCs w:val="21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444444"/>
          <w:spacing w:val="0"/>
          <w:kern w:val="0"/>
          <w:sz w:val="21"/>
          <w:szCs w:val="21"/>
          <w:u w:val="none"/>
          <w:lang w:val="en-US" w:eastAsia="zh-CN" w:bidi="ar"/>
        </w:rPr>
        <w:t>结构:钢制结构，不锈钢离心腔</w:t>
      </w:r>
      <w:r>
        <w:rPr>
          <w:rFonts w:hint="default" w:ascii="&amp;quot" w:hAnsi="&amp;quot" w:eastAsia="&amp;quot" w:cs="&amp;quot"/>
          <w:i w:val="0"/>
          <w:caps w:val="0"/>
          <w:color w:val="444444"/>
          <w:spacing w:val="0"/>
          <w:kern w:val="0"/>
          <w:sz w:val="21"/>
          <w:szCs w:val="21"/>
          <w:u w:val="none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default" w:ascii="&amp;quot" w:hAnsi="&amp;quot" w:eastAsia="&amp;quot" w:cs="&amp;quot"/>
          <w:i w:val="0"/>
          <w:caps w:val="0"/>
          <w:color w:val="444444"/>
          <w:spacing w:val="0"/>
          <w:sz w:val="21"/>
          <w:szCs w:val="21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444444"/>
          <w:spacing w:val="0"/>
          <w:kern w:val="0"/>
          <w:sz w:val="21"/>
          <w:szCs w:val="21"/>
          <w:u w:val="none"/>
          <w:lang w:val="en-US" w:eastAsia="zh-CN" w:bidi="ar"/>
        </w:rPr>
        <w:t>电源:220V 50Hz</w:t>
      </w:r>
      <w:r>
        <w:rPr>
          <w:rFonts w:hint="default" w:ascii="&amp;quot" w:hAnsi="&amp;quot" w:eastAsia="&amp;quot" w:cs="&amp;quot"/>
          <w:i w:val="0"/>
          <w:caps w:val="0"/>
          <w:color w:val="444444"/>
          <w:spacing w:val="0"/>
          <w:kern w:val="0"/>
          <w:sz w:val="21"/>
          <w:szCs w:val="21"/>
          <w:u w:val="none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default" w:ascii="&amp;quot" w:hAnsi="&amp;quot" w:eastAsia="&amp;quot" w:cs="&amp;quot"/>
          <w:i w:val="0"/>
          <w:caps w:val="0"/>
          <w:color w:val="444444"/>
          <w:spacing w:val="0"/>
          <w:sz w:val="21"/>
          <w:szCs w:val="21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444444"/>
          <w:spacing w:val="0"/>
          <w:kern w:val="0"/>
          <w:sz w:val="21"/>
          <w:szCs w:val="21"/>
          <w:u w:val="none"/>
          <w:lang w:val="en-US" w:eastAsia="zh-CN" w:bidi="ar"/>
        </w:rPr>
        <w:t>功率 :1.3KVA</w:t>
      </w:r>
      <w:r>
        <w:rPr>
          <w:rFonts w:hint="default" w:ascii="&amp;quot" w:hAnsi="&amp;quot" w:eastAsia="&amp;quot" w:cs="&amp;quot"/>
          <w:i w:val="0"/>
          <w:caps w:val="0"/>
          <w:color w:val="444444"/>
          <w:spacing w:val="0"/>
          <w:kern w:val="0"/>
          <w:sz w:val="21"/>
          <w:szCs w:val="21"/>
          <w:u w:val="none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default" w:ascii="&amp;quot" w:hAnsi="&amp;quot" w:eastAsia="&amp;quot" w:cs="&amp;quot"/>
          <w:i w:val="0"/>
          <w:caps w:val="0"/>
          <w:color w:val="444444"/>
          <w:spacing w:val="0"/>
          <w:sz w:val="21"/>
          <w:szCs w:val="21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444444"/>
          <w:spacing w:val="0"/>
          <w:kern w:val="0"/>
          <w:sz w:val="21"/>
          <w:szCs w:val="21"/>
          <w:u w:val="none"/>
          <w:lang w:val="en-US" w:eastAsia="zh-CN" w:bidi="ar"/>
        </w:rPr>
        <w:t>重量:90kg</w:t>
      </w:r>
      <w:r>
        <w:rPr>
          <w:rFonts w:hint="default" w:ascii="&amp;quot" w:hAnsi="&amp;quot" w:eastAsia="&amp;quot" w:cs="&amp;quot"/>
          <w:i w:val="0"/>
          <w:caps w:val="0"/>
          <w:color w:val="444444"/>
          <w:spacing w:val="0"/>
          <w:kern w:val="0"/>
          <w:sz w:val="21"/>
          <w:szCs w:val="21"/>
          <w:u w:val="none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default" w:ascii="&amp;quot" w:hAnsi="&amp;quot" w:eastAsia="&amp;quot" w:cs="&amp;quot"/>
          <w:i w:val="0"/>
          <w:caps w:val="0"/>
          <w:color w:val="444444"/>
          <w:spacing w:val="0"/>
          <w:sz w:val="21"/>
          <w:szCs w:val="21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444444"/>
          <w:spacing w:val="0"/>
          <w:kern w:val="0"/>
          <w:sz w:val="21"/>
          <w:szCs w:val="21"/>
          <w:u w:val="none"/>
          <w:lang w:val="en-US" w:eastAsia="zh-CN" w:bidi="ar"/>
        </w:rPr>
        <w:t>外型尺寸: 585×580×500（L×W×H）mm</w:t>
      </w:r>
      <w:r>
        <w:rPr>
          <w:rFonts w:hint="default" w:ascii="&amp;quot" w:hAnsi="&amp;quot" w:eastAsia="&amp;quot" w:cs="&amp;quot"/>
          <w:i w:val="0"/>
          <w:caps w:val="0"/>
          <w:color w:val="444444"/>
          <w:spacing w:val="0"/>
          <w:kern w:val="0"/>
          <w:sz w:val="21"/>
          <w:szCs w:val="21"/>
          <w:u w:val="none"/>
          <w:lang w:val="en-US" w:eastAsia="zh-CN" w:bidi="ar"/>
        </w:rPr>
        <w:t xml:space="preserve"> </w:t>
      </w:r>
    </w:p>
    <w:p/>
    <w:p>
      <w:pPr>
        <w:widowControl/>
        <w:rPr>
          <w:rFonts w:ascii="宋体" w:hAnsi="宋体"/>
          <w:sz w:val="24"/>
        </w:rPr>
      </w:pPr>
      <w:bookmarkStart w:id="0" w:name="_GoBack"/>
      <w:bookmarkEnd w:id="0"/>
    </w:p>
    <w:p>
      <w:r>
        <w:rPr>
          <w:rFonts w:hint="eastAsia"/>
        </w:rPr>
        <w:t xml:space="preserve">     </w:t>
      </w:r>
    </w:p>
    <w:p>
      <w:pPr>
        <w:rPr>
          <w:rFonts w:ascii="宋体" w:hAnsi="宋体" w:cs="宋体"/>
          <w:color w:val="000000"/>
          <w:sz w:val="24"/>
        </w:rPr>
      </w:pPr>
      <w:r>
        <w:rPr>
          <w:rFonts w:hint="eastAsia"/>
        </w:rPr>
        <w:t xml:space="preserve">    </w:t>
      </w:r>
    </w:p>
    <w:p>
      <w:pPr>
        <w:pStyle w:val="3"/>
        <w:ind w:left="420" w:firstLine="0"/>
        <w:rPr>
          <w:rFonts w:ascii="宋体" w:hAnsi="宋体" w:eastAsia="宋体"/>
          <w:sz w:val="21"/>
          <w:szCs w:val="21"/>
        </w:rPr>
      </w:pPr>
    </w:p>
    <w:p/>
    <w:sectPr>
      <w:pgSz w:w="11900" w:h="16840"/>
      <w:pgMar w:top="1440" w:right="1800" w:bottom="1440" w:left="1800" w:header="851" w:footer="992" w:gutter="0"/>
      <w:cols w:space="425" w:num="1"/>
      <w:docGrid w:type="lines" w:linePitch="4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DengXian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DengXian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ngXian">
    <w:altName w:val="AMGDT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ngXian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&amp;quo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076FC70"/>
    <w:multiLevelType w:val="singleLevel"/>
    <w:tmpl w:val="A076FC7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09D"/>
    <w:rsid w:val="000F7184"/>
    <w:rsid w:val="00130986"/>
    <w:rsid w:val="0023309D"/>
    <w:rsid w:val="00562248"/>
    <w:rsid w:val="005E5F7D"/>
    <w:rsid w:val="006A0792"/>
    <w:rsid w:val="006A1760"/>
    <w:rsid w:val="006F53B1"/>
    <w:rsid w:val="008B6B27"/>
    <w:rsid w:val="00EB39E6"/>
    <w:rsid w:val="4D3B5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2767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2"/>
    <w:basedOn w:val="1"/>
    <w:link w:val="8"/>
    <w:uiPriority w:val="0"/>
    <w:pPr>
      <w:snapToGrid w:val="0"/>
      <w:spacing w:line="360" w:lineRule="auto"/>
      <w:ind w:right="902" w:firstLine="735"/>
    </w:pPr>
    <w:rPr>
      <w:rFonts w:ascii="楷体_GB2312" w:eastAsia="楷体_GB2312"/>
      <w:sz w:val="28"/>
    </w:rPr>
  </w:style>
  <w:style w:type="paragraph" w:styleId="4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正文文本缩进 2 Char"/>
    <w:basedOn w:val="7"/>
    <w:link w:val="3"/>
    <w:uiPriority w:val="0"/>
    <w:rPr>
      <w:rFonts w:ascii="楷体_GB2312" w:hAnsi="Times New Roman" w:eastAsia="楷体_GB2312" w:cs="Times New Roman"/>
      <w:sz w:val="28"/>
      <w:szCs w:val="20"/>
    </w:rPr>
  </w:style>
  <w:style w:type="character" w:customStyle="1" w:styleId="9">
    <w:name w:val="批注框文本 Char"/>
    <w:basedOn w:val="7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82</Words>
  <Characters>471</Characters>
  <Lines>3</Lines>
  <Paragraphs>1</Paragraphs>
  <TotalTime>0</TotalTime>
  <ScaleCrop>false</ScaleCrop>
  <LinksUpToDate>false</LinksUpToDate>
  <CharactersWithSpaces>552</CharactersWithSpaces>
  <Application>WPS Office_11.1.0.8812_F1E327BC-269C-435d-A152-05C5408002CA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2019-04-12T06:39:00Z</dcterms:created>
  <dc:creator>Microsoft Office 用户</dc:creator>
  <cp:lastModifiedBy>Administrator</cp:lastModifiedBy>
  <cp:lastPrinted>2019-06-10T06:08:00Z</cp:lastPrinted>
  <dcterms:modified xsi:type="dcterms:W3CDTF">2019-06-21T07:59:27Z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2052-11.1.0.8812</vt:lpwstr>
  </property>
</Properties>
</file>