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9F786" w14:textId="77777777" w:rsidR="00441BF5" w:rsidRPr="004D4788" w:rsidRDefault="00441BF5" w:rsidP="00441BF5">
      <w:pPr>
        <w:pStyle w:val="a8"/>
        <w:numPr>
          <w:ilvl w:val="0"/>
          <w:numId w:val="2"/>
        </w:numPr>
        <w:ind w:firstLineChars="0"/>
        <w:rPr>
          <w:rFonts w:ascii="黑体" w:eastAsia="黑体" w:hAnsi="黑体" w:cs="黑体"/>
          <w:bCs/>
          <w:sz w:val="32"/>
          <w:szCs w:val="32"/>
        </w:rPr>
      </w:pPr>
    </w:p>
    <w:p w14:paraId="16999CB5" w14:textId="77777777" w:rsidR="00441BF5" w:rsidRPr="004D4788" w:rsidRDefault="00441BF5" w:rsidP="00441BF5">
      <w:pPr>
        <w:snapToGrid w:val="0"/>
        <w:spacing w:line="500" w:lineRule="exact"/>
        <w:ind w:firstLine="600"/>
        <w:rPr>
          <w:rFonts w:ascii="仿宋" w:eastAsia="仿宋" w:hAnsi="仿宋" w:cs="宋体"/>
          <w:sz w:val="30"/>
          <w:szCs w:val="30"/>
        </w:rPr>
      </w:pPr>
    </w:p>
    <w:p w14:paraId="1E1D9B1B" w14:textId="6A5FBD3C" w:rsidR="00441BF5" w:rsidRPr="004D4788" w:rsidRDefault="00441BF5" w:rsidP="00441BF5">
      <w:pPr>
        <w:pStyle w:val="1"/>
        <w:spacing w:before="0" w:after="0" w:line="600" w:lineRule="exact"/>
        <w:ind w:firstLineChars="0" w:firstLine="0"/>
        <w:jc w:val="center"/>
        <w:rPr>
          <w:rFonts w:ascii="方正小标宋_GBK" w:eastAsia="方正小标宋_GBK" w:hAnsiTheme="minorEastAsia" w:cs="方正小标宋简体"/>
          <w:b w:val="0"/>
        </w:rPr>
      </w:pPr>
      <w:r w:rsidRPr="004D4788">
        <w:rPr>
          <w:rFonts w:ascii="方正小标宋_GBK" w:eastAsia="方正小标宋_GBK" w:hAnsiTheme="minorEastAsia" w:cs="方正小标宋简体" w:hint="eastAsia"/>
          <w:b w:val="0"/>
        </w:rPr>
        <w:t>福建师范大学</w:t>
      </w:r>
      <w:r w:rsidR="00844F9F">
        <w:rPr>
          <w:rFonts w:ascii="方正小标宋_GBK" w:eastAsia="方正小标宋_GBK" w:hAnsiTheme="minorEastAsia" w:cs="方正小标宋简体" w:hint="eastAsia"/>
          <w:b w:val="0"/>
        </w:rPr>
        <w:t>2026</w:t>
      </w:r>
      <w:r w:rsidRPr="004D4788">
        <w:rPr>
          <w:rFonts w:ascii="方正小标宋_GBK" w:eastAsia="方正小标宋_GBK" w:hAnsiTheme="minorEastAsia" w:cs="方正小标宋简体" w:hint="eastAsia"/>
          <w:b w:val="0"/>
        </w:rPr>
        <w:t>年硕士研究生招生</w:t>
      </w:r>
      <w:r w:rsidRPr="004D4788">
        <w:rPr>
          <w:rFonts w:ascii="方正小标宋_GBK" w:eastAsia="方正小标宋_GBK" w:hAnsiTheme="minorEastAsia" w:cs="方正小标宋简体"/>
          <w:b w:val="0"/>
        </w:rPr>
        <w:br/>
      </w:r>
      <w:r w:rsidRPr="004D4788">
        <w:rPr>
          <w:rFonts w:ascii="方正小标宋_GBK" w:eastAsia="方正小标宋_GBK" w:hAnsiTheme="minorEastAsia" w:cs="方正小标宋简体" w:hint="eastAsia"/>
          <w:b w:val="0"/>
        </w:rPr>
        <w:t>网络远程复试考生须知</w:t>
      </w:r>
    </w:p>
    <w:p w14:paraId="70D41BFE" w14:textId="77777777" w:rsidR="00441BF5" w:rsidRPr="004D4788" w:rsidRDefault="00441BF5" w:rsidP="00441BF5">
      <w:pPr>
        <w:ind w:firstLine="640"/>
        <w:rPr>
          <w:sz w:val="32"/>
          <w:szCs w:val="32"/>
        </w:rPr>
      </w:pPr>
    </w:p>
    <w:p w14:paraId="1442E087" w14:textId="6A0E3837" w:rsidR="00441BF5" w:rsidRPr="004D4788" w:rsidRDefault="00441BF5" w:rsidP="00441BF5">
      <w:pPr>
        <w:ind w:firstLine="640"/>
        <w:rPr>
          <w:rFonts w:ascii="仿宋_GB2312" w:eastAsia="仿宋_GB2312" w:hAnsi="仿宋" w:cs="仿宋"/>
          <w:sz w:val="32"/>
          <w:szCs w:val="32"/>
        </w:rPr>
      </w:pPr>
      <w:r w:rsidRPr="004D4788">
        <w:rPr>
          <w:rFonts w:ascii="仿宋_GB2312" w:eastAsia="仿宋_GB2312" w:hAnsi="仿宋" w:cs="仿宋" w:hint="eastAsia"/>
          <w:sz w:val="32"/>
          <w:szCs w:val="32"/>
        </w:rPr>
        <w:t>为顺利做好我校</w:t>
      </w:r>
      <w:r w:rsidR="00844F9F">
        <w:rPr>
          <w:rFonts w:ascii="仿宋_GB2312" w:eastAsia="仿宋_GB2312" w:hAnsi="仿宋" w:cs="仿宋" w:hint="eastAsia"/>
          <w:sz w:val="32"/>
          <w:szCs w:val="32"/>
        </w:rPr>
        <w:t>2026</w:t>
      </w:r>
      <w:r w:rsidRPr="004D4788">
        <w:rPr>
          <w:rFonts w:ascii="仿宋_GB2312" w:eastAsia="仿宋_GB2312" w:hAnsi="仿宋" w:cs="仿宋" w:hint="eastAsia"/>
          <w:sz w:val="32"/>
          <w:szCs w:val="32"/>
        </w:rPr>
        <w:t>年硕士研究生网络远程</w:t>
      </w:r>
      <w:r w:rsidRPr="004D4788">
        <w:rPr>
          <w:rFonts w:ascii="仿宋_GB2312" w:eastAsia="仿宋_GB2312" w:hAnsi="仿宋" w:cs="仿宋"/>
          <w:sz w:val="32"/>
          <w:szCs w:val="32"/>
        </w:rPr>
        <w:t>复试</w:t>
      </w:r>
      <w:r w:rsidRPr="004D4788">
        <w:rPr>
          <w:rFonts w:ascii="仿宋_GB2312" w:eastAsia="仿宋_GB2312" w:hAnsi="仿宋" w:cs="仿宋" w:hint="eastAsia"/>
          <w:sz w:val="32"/>
          <w:szCs w:val="32"/>
        </w:rPr>
        <w:t>工作，现发布考生须知如下：</w:t>
      </w:r>
    </w:p>
    <w:p w14:paraId="64AC5B41" w14:textId="77777777" w:rsidR="00441BF5" w:rsidRPr="004D4788" w:rsidRDefault="00441BF5" w:rsidP="00441BF5">
      <w:pPr>
        <w:pStyle w:val="a8"/>
        <w:numPr>
          <w:ilvl w:val="0"/>
          <w:numId w:val="1"/>
        </w:numPr>
        <w:ind w:left="322" w:firstLineChars="0" w:hanging="322"/>
        <w:rPr>
          <w:rFonts w:ascii="仿宋_GB2312" w:eastAsia="仿宋_GB2312" w:hAnsi="仿宋"/>
          <w:sz w:val="32"/>
          <w:szCs w:val="32"/>
        </w:rPr>
      </w:pPr>
      <w:r w:rsidRPr="004D4788">
        <w:rPr>
          <w:rFonts w:ascii="仿宋_GB2312" w:eastAsia="仿宋_GB2312" w:hAnsi="仿宋" w:cs="仿宋" w:hint="eastAsia"/>
          <w:sz w:val="32"/>
          <w:szCs w:val="32"/>
        </w:rPr>
        <w:t>设备要求。考生准备具有摄像头的2个联网视频设备（1台电脑+1部手机或2部手机等），并确保设备电量充足。使用手机设备的考生，建议提前告知亲友，在复试时间内不要来电联系或者打扰,避免面试时因有电话呼入而导致网络中断。准备2个麦克风，其中1个备用，并提前安装好驱动保证正常运行。准备稳定的宽带或者网络，电脑设备尽量通过有线宽带接入互联网。建议</w:t>
      </w:r>
      <w:r w:rsidRPr="004D4788">
        <w:rPr>
          <w:rFonts w:ascii="仿宋_GB2312" w:eastAsia="仿宋_GB2312" w:hAnsi="仿宋" w:cs="仿宋"/>
          <w:sz w:val="32"/>
          <w:szCs w:val="32"/>
        </w:rPr>
        <w:t>复试</w:t>
      </w:r>
      <w:r w:rsidRPr="004D4788">
        <w:rPr>
          <w:rFonts w:ascii="仿宋_GB2312" w:eastAsia="仿宋_GB2312" w:hAnsi="仿宋" w:cs="仿宋" w:hint="eastAsia"/>
          <w:sz w:val="32"/>
          <w:szCs w:val="32"/>
        </w:rPr>
        <w:t>时尽量避免多人共用同一网络，关闭设备上通话、录屏、外放音乐、闹钟等可能影响面试的应用程序。</w:t>
      </w:r>
    </w:p>
    <w:p w14:paraId="5A2C535C" w14:textId="05DCB855" w:rsidR="00855A26" w:rsidRDefault="00441BF5" w:rsidP="00441BF5">
      <w:pPr>
        <w:pStyle w:val="a8"/>
        <w:numPr>
          <w:ilvl w:val="0"/>
          <w:numId w:val="1"/>
        </w:numPr>
        <w:ind w:firstLineChars="0"/>
        <w:jc w:val="left"/>
        <w:rPr>
          <w:rFonts w:ascii="仿宋_GB2312" w:eastAsia="仿宋_GB2312" w:hAnsi="仿宋" w:cs="仿宋"/>
          <w:sz w:val="32"/>
          <w:szCs w:val="32"/>
        </w:rPr>
      </w:pPr>
      <w:r w:rsidRPr="004D4788">
        <w:rPr>
          <w:rFonts w:ascii="仿宋_GB2312" w:eastAsia="仿宋_GB2312" w:hAnsi="仿宋" w:cs="仿宋" w:hint="eastAsia"/>
          <w:sz w:val="32"/>
          <w:szCs w:val="32"/>
        </w:rPr>
        <w:t>软件操作。考生应提前登录招生远程面试系统（网址：</w:t>
      </w:r>
      <w:r w:rsidRPr="004D4788">
        <w:rPr>
          <w:rFonts w:hint="eastAsia"/>
        </w:rPr>
        <w:t>：</w:t>
      </w:r>
      <w:bookmarkStart w:id="0" w:name="OLE_LINK2"/>
      <w:r w:rsidRPr="004D4788">
        <w:rPr>
          <w:rFonts w:ascii="仿宋_GB2312" w:eastAsia="仿宋_GB2312" w:hAnsi="仿宋" w:cs="仿宋" w:hint="eastAsia"/>
          <w:sz w:val="32"/>
          <w:szCs w:val="32"/>
        </w:rPr>
        <w:t>https://bm.chsi.com.cn/ycms/stu/</w:t>
      </w:r>
      <w:bookmarkEnd w:id="0"/>
      <w:r w:rsidRPr="004D4788">
        <w:rPr>
          <w:rFonts w:ascii="仿宋_GB2312" w:eastAsia="仿宋_GB2312" w:hAnsi="仿宋" w:cs="仿宋" w:hint="eastAsia"/>
          <w:sz w:val="32"/>
          <w:szCs w:val="32"/>
        </w:rPr>
        <w:t>，</w:t>
      </w:r>
      <w:proofErr w:type="gramStart"/>
      <w:r w:rsidRPr="004D4788">
        <w:rPr>
          <w:rFonts w:ascii="仿宋_GB2312" w:eastAsia="仿宋_GB2312" w:hAnsi="仿宋" w:cs="仿宋" w:hint="eastAsia"/>
          <w:sz w:val="32"/>
          <w:szCs w:val="32"/>
        </w:rPr>
        <w:t>使用学信网</w:t>
      </w:r>
      <w:proofErr w:type="gramEnd"/>
      <w:r w:rsidRPr="004D4788">
        <w:rPr>
          <w:rFonts w:ascii="仿宋_GB2312" w:eastAsia="仿宋_GB2312" w:hAnsi="仿宋" w:cs="仿宋" w:hint="eastAsia"/>
          <w:sz w:val="32"/>
          <w:szCs w:val="32"/>
        </w:rPr>
        <w:t>账号登录），下载并学习考生操作手册,并在手机上安装</w:t>
      </w:r>
      <w:proofErr w:type="gramStart"/>
      <w:r w:rsidRPr="004D4788">
        <w:rPr>
          <w:rFonts w:ascii="仿宋_GB2312" w:eastAsia="仿宋_GB2312" w:hAnsi="仿宋" w:cs="仿宋" w:hint="eastAsia"/>
          <w:sz w:val="32"/>
          <w:szCs w:val="32"/>
        </w:rPr>
        <w:t>学信网</w:t>
      </w:r>
      <w:proofErr w:type="gramEnd"/>
      <w:r w:rsidRPr="004D4788">
        <w:rPr>
          <w:rFonts w:ascii="仿宋_GB2312" w:eastAsia="仿宋_GB2312" w:hAnsi="仿宋" w:cs="仿宋" w:hint="eastAsia"/>
          <w:sz w:val="32"/>
          <w:szCs w:val="32"/>
        </w:rPr>
        <w:t>app；同时，在联网视频设备上安装“腾讯会议”软件。根据学院复试录取实施细则要求，在“招生远程面试系统”中确认考试信息，提交材料。未按时提交材料，或材料审核不合格且未在规定时间内补充提交合格材料的考生，将无法参加模拟演练和</w:t>
      </w:r>
      <w:r w:rsidRPr="004D4788">
        <w:rPr>
          <w:rFonts w:ascii="仿宋_GB2312" w:eastAsia="仿宋_GB2312" w:hAnsi="仿宋" w:cs="仿宋"/>
          <w:sz w:val="32"/>
          <w:szCs w:val="32"/>
        </w:rPr>
        <w:t>复试</w:t>
      </w:r>
      <w:r w:rsidRPr="004D4788">
        <w:rPr>
          <w:rFonts w:ascii="仿宋_GB2312" w:eastAsia="仿宋_GB2312" w:hAnsi="仿宋" w:cs="仿宋" w:hint="eastAsia"/>
          <w:sz w:val="32"/>
          <w:szCs w:val="32"/>
        </w:rPr>
        <w:t>。</w:t>
      </w:r>
    </w:p>
    <w:p w14:paraId="0F9E226D" w14:textId="77777777" w:rsidR="00D45915" w:rsidRPr="004D4788" w:rsidRDefault="00D45915" w:rsidP="00D45915">
      <w:pPr>
        <w:pStyle w:val="a8"/>
        <w:numPr>
          <w:ilvl w:val="0"/>
          <w:numId w:val="1"/>
        </w:numPr>
        <w:ind w:left="322" w:firstLineChars="0" w:hanging="322"/>
        <w:rPr>
          <w:rFonts w:ascii="仿宋_GB2312" w:eastAsia="仿宋_GB2312" w:hAnsi="仿宋" w:cs="仿宋"/>
          <w:sz w:val="32"/>
          <w:szCs w:val="32"/>
        </w:rPr>
      </w:pPr>
      <w:r w:rsidRPr="004D4788">
        <w:rPr>
          <w:rFonts w:ascii="仿宋_GB2312" w:eastAsia="仿宋_GB2312" w:hAnsi="仿宋" w:cs="仿宋" w:hint="eastAsia"/>
          <w:sz w:val="32"/>
          <w:szCs w:val="32"/>
        </w:rPr>
        <w:lastRenderedPageBreak/>
        <w:t>环境要求。考生应选择独立无干扰场所独自参加网络远程</w:t>
      </w:r>
      <w:r w:rsidRPr="004D4788">
        <w:rPr>
          <w:rFonts w:ascii="仿宋_GB2312" w:eastAsia="仿宋_GB2312" w:hAnsi="仿宋" w:cs="仿宋"/>
          <w:sz w:val="32"/>
          <w:szCs w:val="32"/>
        </w:rPr>
        <w:t>复试</w:t>
      </w:r>
      <w:r w:rsidRPr="004D4788">
        <w:rPr>
          <w:rFonts w:ascii="仿宋_GB2312" w:eastAsia="仿宋_GB2312" w:hAnsi="仿宋" w:cs="仿宋" w:hint="eastAsia"/>
          <w:sz w:val="32"/>
          <w:szCs w:val="32"/>
        </w:rPr>
        <w:t>。</w:t>
      </w:r>
      <w:r w:rsidRPr="004D4788">
        <w:rPr>
          <w:rFonts w:ascii="仿宋_GB2312" w:eastAsia="仿宋_GB2312" w:hAnsi="仿宋" w:cs="仿宋"/>
          <w:sz w:val="32"/>
          <w:szCs w:val="32"/>
        </w:rPr>
        <w:t>复试</w:t>
      </w:r>
      <w:r w:rsidRPr="004D4788">
        <w:rPr>
          <w:rFonts w:ascii="仿宋_GB2312" w:eastAsia="仿宋_GB2312" w:hAnsi="仿宋" w:cs="仿宋" w:hint="eastAsia"/>
          <w:sz w:val="32"/>
          <w:szCs w:val="32"/>
        </w:rPr>
        <w:t>环境必须保持安静明亮，考生</w:t>
      </w:r>
      <w:proofErr w:type="gramStart"/>
      <w:r w:rsidRPr="004D4788">
        <w:rPr>
          <w:rFonts w:ascii="仿宋_GB2312" w:eastAsia="仿宋_GB2312" w:hAnsi="仿宋" w:cs="仿宋" w:hint="eastAsia"/>
          <w:sz w:val="32"/>
          <w:szCs w:val="32"/>
        </w:rPr>
        <w:t>不</w:t>
      </w:r>
      <w:proofErr w:type="gramEnd"/>
      <w:r w:rsidRPr="004D4788">
        <w:rPr>
          <w:rFonts w:ascii="仿宋_GB2312" w:eastAsia="仿宋_GB2312" w:hAnsi="仿宋" w:cs="仿宋" w:hint="eastAsia"/>
          <w:sz w:val="32"/>
          <w:szCs w:val="32"/>
        </w:rPr>
        <w:t>背光，周围无噪音，麦克风无杂音能清晰作答。</w:t>
      </w:r>
      <w:r w:rsidRPr="004D4788">
        <w:rPr>
          <w:rFonts w:ascii="仿宋_GB2312" w:eastAsia="仿宋_GB2312" w:hAnsi="仿宋" w:cs="仿宋"/>
          <w:sz w:val="32"/>
          <w:szCs w:val="32"/>
        </w:rPr>
        <w:t>复试</w:t>
      </w:r>
      <w:r w:rsidRPr="004D4788">
        <w:rPr>
          <w:rFonts w:ascii="仿宋_GB2312" w:eastAsia="仿宋_GB2312" w:hAnsi="仿宋" w:cs="仿宋" w:hint="eastAsia"/>
          <w:sz w:val="32"/>
          <w:szCs w:val="32"/>
        </w:rPr>
        <w:t>过程中，保持面试环境无干扰、整洁无杂乱物品，除考生外不得有其余人员在场，所有面试环节由考生一人独立完成，视频背景必须是真实环境，不允许使用虚拟背景、更换视频背景。</w:t>
      </w:r>
    </w:p>
    <w:p w14:paraId="409B5849" w14:textId="77777777" w:rsidR="00D45915" w:rsidRPr="004D4788" w:rsidRDefault="00D45915" w:rsidP="00D45915">
      <w:pPr>
        <w:pStyle w:val="a8"/>
        <w:numPr>
          <w:ilvl w:val="0"/>
          <w:numId w:val="1"/>
        </w:numPr>
        <w:ind w:left="322" w:firstLineChars="0" w:hanging="322"/>
        <w:rPr>
          <w:rFonts w:ascii="仿宋_GB2312" w:eastAsia="仿宋_GB2312" w:hAnsi="仿宋" w:cs="仿宋"/>
          <w:sz w:val="32"/>
          <w:szCs w:val="32"/>
        </w:rPr>
      </w:pPr>
      <w:r w:rsidRPr="004D4788">
        <w:rPr>
          <w:rFonts w:ascii="仿宋_GB2312" w:eastAsia="仿宋_GB2312" w:hAnsi="仿宋" w:cs="仿宋" w:hint="eastAsia"/>
          <w:sz w:val="32"/>
          <w:szCs w:val="32"/>
        </w:rPr>
        <w:t>画面要求。双机位要求如下：“第一机位”用于采集考生音、视频源，放置于考生正前方。要求清晰拍摄到完整的考试桌面和考生上半身，考生全程正面免冠朝向摄像头，保证头肩部出现在视频画面正中间，双手须放置于桌上（学院有特殊规定者，以学院规定为准）。考生不得佩戴口罩保证面部清晰可见，头发不可遮挡耳朵，不得戴耳饰，不得使用美颜功能，以免影响身份核验。“第二机位”用于采集考生所处的环境（远端），放置位置（如从考生后方成45°拍摄）应能够看清考生的周边情况以及“第一机位”显示器的音、视频源，并开启静音模式。</w:t>
      </w:r>
    </w:p>
    <w:p w14:paraId="2296B433" w14:textId="77777777" w:rsidR="00D45915" w:rsidRPr="004D4788" w:rsidRDefault="00D45915" w:rsidP="00D45915">
      <w:pPr>
        <w:pStyle w:val="a8"/>
        <w:numPr>
          <w:ilvl w:val="0"/>
          <w:numId w:val="1"/>
        </w:numPr>
        <w:ind w:left="322" w:firstLineChars="0" w:hanging="322"/>
        <w:rPr>
          <w:rFonts w:ascii="仿宋_GB2312" w:eastAsia="仿宋_GB2312" w:hAnsi="仿宋" w:cs="仿宋"/>
          <w:sz w:val="32"/>
          <w:szCs w:val="32"/>
        </w:rPr>
      </w:pPr>
      <w:r w:rsidRPr="004D4788">
        <w:rPr>
          <w:rFonts w:ascii="仿宋_GB2312" w:eastAsia="仿宋_GB2312" w:hAnsi="仿宋" w:cs="仿宋" w:hint="eastAsia"/>
          <w:sz w:val="32"/>
          <w:szCs w:val="32"/>
        </w:rPr>
        <w:t>模拟演练。考生应根据学院通知的模拟演练时间，</w:t>
      </w:r>
      <w:proofErr w:type="gramStart"/>
      <w:r w:rsidRPr="004D4788">
        <w:rPr>
          <w:rFonts w:ascii="仿宋_GB2312" w:eastAsia="仿宋_GB2312" w:hAnsi="仿宋" w:cs="仿宋" w:hint="eastAsia"/>
          <w:sz w:val="32"/>
          <w:szCs w:val="32"/>
        </w:rPr>
        <w:t>进入候考室</w:t>
      </w:r>
      <w:proofErr w:type="gramEnd"/>
      <w:r w:rsidRPr="004D4788">
        <w:rPr>
          <w:rFonts w:ascii="仿宋_GB2312" w:eastAsia="仿宋_GB2312" w:hAnsi="仿宋" w:cs="仿宋" w:hint="eastAsia"/>
          <w:sz w:val="32"/>
          <w:szCs w:val="32"/>
        </w:rPr>
        <w:t>。学院将逐一与考生开展模拟演练，核实考生身份，测试网络远程面试软硬件条件和网络条件，指导考生调试设备，通知网络远程面试的时间段安排和相关注意事项。</w:t>
      </w:r>
    </w:p>
    <w:p w14:paraId="0A8BCD8A" w14:textId="77777777" w:rsidR="00D45915" w:rsidRPr="004D4788" w:rsidRDefault="00D45915" w:rsidP="00D45915">
      <w:pPr>
        <w:pStyle w:val="a8"/>
        <w:numPr>
          <w:ilvl w:val="0"/>
          <w:numId w:val="1"/>
        </w:numPr>
        <w:ind w:left="322" w:firstLineChars="0" w:hanging="322"/>
        <w:rPr>
          <w:rFonts w:ascii="仿宋_GB2312" w:eastAsia="仿宋_GB2312" w:hAnsi="仿宋" w:cs="仿宋"/>
          <w:sz w:val="32"/>
          <w:szCs w:val="32"/>
        </w:rPr>
      </w:pPr>
      <w:r w:rsidRPr="004D4788">
        <w:rPr>
          <w:rFonts w:ascii="仿宋_GB2312" w:eastAsia="仿宋_GB2312" w:hAnsi="仿宋" w:cs="仿宋" w:hint="eastAsia"/>
          <w:sz w:val="32"/>
          <w:szCs w:val="32"/>
        </w:rPr>
        <w:t>面试内容和流程。面试包括思想政治素质和品德考核、专业素质和能力（含外语听说能力）、综合素质和能力等内容。面试流程包括考生身份核验、面试试题宣读和考生作答。如完成作答，可明确告知考官已完成作答。</w:t>
      </w:r>
    </w:p>
    <w:p w14:paraId="3058E5C6" w14:textId="77777777" w:rsidR="00D45915" w:rsidRPr="004D4788" w:rsidRDefault="00D45915" w:rsidP="00D45915">
      <w:pPr>
        <w:pStyle w:val="a8"/>
        <w:numPr>
          <w:ilvl w:val="0"/>
          <w:numId w:val="1"/>
        </w:numPr>
        <w:ind w:left="322" w:firstLineChars="0" w:hanging="322"/>
        <w:rPr>
          <w:rFonts w:ascii="仿宋_GB2312" w:eastAsia="仿宋_GB2312" w:hAnsi="仿宋" w:cs="仿宋"/>
          <w:sz w:val="32"/>
          <w:szCs w:val="32"/>
        </w:rPr>
      </w:pPr>
      <w:proofErr w:type="gramStart"/>
      <w:r w:rsidRPr="004D4788">
        <w:rPr>
          <w:rFonts w:ascii="仿宋_GB2312" w:eastAsia="仿宋_GB2312" w:hAnsi="仿宋" w:cs="仿宋" w:hint="eastAsia"/>
          <w:sz w:val="32"/>
          <w:szCs w:val="32"/>
        </w:rPr>
        <w:lastRenderedPageBreak/>
        <w:t>若学</w:t>
      </w:r>
      <w:proofErr w:type="gramEnd"/>
      <w:r w:rsidRPr="004D4788">
        <w:rPr>
          <w:rFonts w:ascii="仿宋_GB2312" w:eastAsia="仿宋_GB2312" w:hAnsi="仿宋" w:cs="仿宋" w:hint="eastAsia"/>
          <w:sz w:val="32"/>
          <w:szCs w:val="32"/>
        </w:rPr>
        <w:t>院因其他考生放弃</w:t>
      </w:r>
      <w:r w:rsidRPr="004D4788">
        <w:rPr>
          <w:rFonts w:ascii="仿宋_GB2312" w:eastAsia="仿宋_GB2312" w:hAnsi="仿宋" w:cs="仿宋"/>
          <w:sz w:val="32"/>
          <w:szCs w:val="32"/>
        </w:rPr>
        <w:t>复试</w:t>
      </w:r>
      <w:r w:rsidRPr="004D4788">
        <w:rPr>
          <w:rFonts w:ascii="仿宋_GB2312" w:eastAsia="仿宋_GB2312" w:hAnsi="仿宋" w:cs="仿宋" w:hint="eastAsia"/>
          <w:sz w:val="32"/>
          <w:szCs w:val="32"/>
        </w:rPr>
        <w:t>资格、设备调试、网络卡顿等不确定因素需要微调面试次序，将及时通知新调整安排，请考生按照各自的</w:t>
      </w:r>
      <w:r w:rsidRPr="004D4788">
        <w:rPr>
          <w:rFonts w:ascii="仿宋_GB2312" w:eastAsia="仿宋_GB2312" w:hAnsi="仿宋" w:cs="仿宋"/>
          <w:sz w:val="32"/>
          <w:szCs w:val="32"/>
        </w:rPr>
        <w:t>复试</w:t>
      </w:r>
      <w:r w:rsidRPr="004D4788">
        <w:rPr>
          <w:rFonts w:ascii="仿宋_GB2312" w:eastAsia="仿宋_GB2312" w:hAnsi="仿宋" w:cs="仿宋" w:hint="eastAsia"/>
          <w:sz w:val="32"/>
          <w:szCs w:val="32"/>
        </w:rPr>
        <w:t>时间段，至少提前20分钟</w:t>
      </w:r>
      <w:proofErr w:type="gramStart"/>
      <w:r w:rsidRPr="004D4788">
        <w:rPr>
          <w:rFonts w:ascii="仿宋_GB2312" w:eastAsia="仿宋_GB2312" w:hAnsi="仿宋" w:cs="仿宋" w:hint="eastAsia"/>
          <w:sz w:val="32"/>
          <w:szCs w:val="32"/>
        </w:rPr>
        <w:t>进入候考室</w:t>
      </w:r>
      <w:proofErr w:type="gramEnd"/>
      <w:r w:rsidRPr="004D4788">
        <w:rPr>
          <w:rFonts w:ascii="仿宋_GB2312" w:eastAsia="仿宋_GB2312" w:hAnsi="仿宋" w:cs="仿宋" w:hint="eastAsia"/>
          <w:sz w:val="32"/>
          <w:szCs w:val="32"/>
        </w:rPr>
        <w:t>等候，并保持通讯畅通。</w:t>
      </w:r>
    </w:p>
    <w:p w14:paraId="56225886" w14:textId="77777777" w:rsidR="00D45915" w:rsidRDefault="00D45915" w:rsidP="00D45915">
      <w:pPr>
        <w:pStyle w:val="a8"/>
        <w:numPr>
          <w:ilvl w:val="0"/>
          <w:numId w:val="1"/>
        </w:numPr>
        <w:ind w:left="322" w:firstLineChars="0" w:hanging="322"/>
        <w:rPr>
          <w:rFonts w:ascii="仿宋_GB2312" w:eastAsia="仿宋_GB2312" w:hAnsi="仿宋" w:cs="仿宋" w:hint="eastAsia"/>
          <w:sz w:val="32"/>
          <w:szCs w:val="32"/>
        </w:rPr>
      </w:pPr>
      <w:r w:rsidRPr="004D4788">
        <w:rPr>
          <w:rFonts w:ascii="仿宋_GB2312" w:eastAsia="仿宋_GB2312" w:hAnsi="仿宋" w:cs="仿宋" w:hint="eastAsia"/>
          <w:sz w:val="32"/>
          <w:szCs w:val="32"/>
        </w:rPr>
        <w:t>如考生不具备网络远程</w:t>
      </w:r>
      <w:r w:rsidRPr="004D4788">
        <w:rPr>
          <w:rFonts w:ascii="仿宋_GB2312" w:eastAsia="仿宋_GB2312" w:hAnsi="仿宋" w:cs="仿宋"/>
          <w:sz w:val="32"/>
          <w:szCs w:val="32"/>
        </w:rPr>
        <w:t>复试</w:t>
      </w:r>
      <w:r w:rsidRPr="004D4788">
        <w:rPr>
          <w:rFonts w:ascii="仿宋_GB2312" w:eastAsia="仿宋_GB2312" w:hAnsi="仿宋" w:cs="仿宋" w:hint="eastAsia"/>
          <w:sz w:val="32"/>
          <w:szCs w:val="32"/>
        </w:rPr>
        <w:t>条件，请务必</w:t>
      </w:r>
      <w:proofErr w:type="gramStart"/>
      <w:r w:rsidRPr="004D4788">
        <w:rPr>
          <w:rFonts w:ascii="仿宋_GB2312" w:eastAsia="仿宋_GB2312" w:hAnsi="仿宋" w:cs="仿宋" w:hint="eastAsia"/>
          <w:sz w:val="32"/>
          <w:szCs w:val="32"/>
        </w:rPr>
        <w:t>提前跟</w:t>
      </w:r>
      <w:proofErr w:type="gramEnd"/>
      <w:r w:rsidRPr="004D4788">
        <w:rPr>
          <w:rFonts w:ascii="仿宋_GB2312" w:eastAsia="仿宋_GB2312" w:hAnsi="仿宋" w:cs="仿宋" w:hint="eastAsia"/>
          <w:sz w:val="32"/>
          <w:szCs w:val="32"/>
        </w:rPr>
        <w:t>学院取得联系，如实告知具体情况并提供相关说明。</w:t>
      </w:r>
      <w:r w:rsidRPr="004D4788">
        <w:rPr>
          <w:rFonts w:ascii="仿宋_GB2312" w:eastAsia="仿宋_GB2312" w:hAnsi="仿宋" w:cs="仿宋"/>
          <w:sz w:val="32"/>
          <w:szCs w:val="32"/>
        </w:rPr>
        <w:t>复试</w:t>
      </w:r>
      <w:r w:rsidRPr="004D4788">
        <w:rPr>
          <w:rFonts w:ascii="仿宋_GB2312" w:eastAsia="仿宋_GB2312" w:hAnsi="仿宋" w:cs="仿宋" w:hint="eastAsia"/>
          <w:sz w:val="32"/>
          <w:szCs w:val="32"/>
        </w:rPr>
        <w:t>期间如发生设备或网络故障，应主动采用学院公告的应急联系方式与招生学院保持沟通。无故缺考者视为放弃</w:t>
      </w:r>
      <w:r w:rsidRPr="004D4788">
        <w:rPr>
          <w:rFonts w:ascii="仿宋_GB2312" w:eastAsia="仿宋_GB2312" w:hAnsi="仿宋" w:cs="仿宋"/>
          <w:sz w:val="32"/>
          <w:szCs w:val="32"/>
        </w:rPr>
        <w:t>复试</w:t>
      </w:r>
      <w:r w:rsidRPr="004D4788">
        <w:rPr>
          <w:rFonts w:ascii="仿宋_GB2312" w:eastAsia="仿宋_GB2312" w:hAnsi="仿宋" w:cs="仿宋" w:hint="eastAsia"/>
          <w:sz w:val="32"/>
          <w:szCs w:val="32"/>
        </w:rPr>
        <w:t>资格。</w:t>
      </w:r>
    </w:p>
    <w:p w14:paraId="0C1BCEB6" w14:textId="77777777" w:rsidR="00014C4F" w:rsidRPr="00014C4F" w:rsidRDefault="00014C4F" w:rsidP="00014C4F">
      <w:pPr>
        <w:pStyle w:val="a0"/>
        <w:ind w:firstLineChars="0" w:firstLine="0"/>
        <w:rPr>
          <w:rFonts w:hint="eastAsia"/>
        </w:rPr>
      </w:pPr>
    </w:p>
    <w:sectPr w:rsidR="00014C4F" w:rsidRPr="00014C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6762F" w14:textId="77777777" w:rsidR="00DE6C7C" w:rsidRDefault="00DE6C7C" w:rsidP="00441BF5">
      <w:pPr>
        <w:spacing w:line="240" w:lineRule="auto"/>
        <w:ind w:firstLine="420"/>
      </w:pPr>
      <w:r>
        <w:separator/>
      </w:r>
    </w:p>
  </w:endnote>
  <w:endnote w:type="continuationSeparator" w:id="0">
    <w:p w14:paraId="671E7DE6" w14:textId="77777777" w:rsidR="00DE6C7C" w:rsidRDefault="00DE6C7C" w:rsidP="00441BF5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AED64" w14:textId="77777777" w:rsidR="00DE6C7C" w:rsidRDefault="00DE6C7C" w:rsidP="00441BF5">
      <w:pPr>
        <w:spacing w:line="240" w:lineRule="auto"/>
        <w:ind w:firstLine="420"/>
      </w:pPr>
      <w:r>
        <w:separator/>
      </w:r>
    </w:p>
  </w:footnote>
  <w:footnote w:type="continuationSeparator" w:id="0">
    <w:p w14:paraId="3B8644DA" w14:textId="77777777" w:rsidR="00DE6C7C" w:rsidRDefault="00DE6C7C" w:rsidP="00441BF5">
      <w:pPr>
        <w:spacing w:line="240" w:lineRule="auto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11A03"/>
    <w:multiLevelType w:val="hybridMultilevel"/>
    <w:tmpl w:val="7C5C3B58"/>
    <w:lvl w:ilvl="0" w:tplc="2902831E">
      <w:start w:val="1"/>
      <w:numFmt w:val="decimal"/>
      <w:suff w:val="nothing"/>
      <w:lvlText w:val="附件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73C31F0"/>
    <w:multiLevelType w:val="singleLevel"/>
    <w:tmpl w:val="673C31F0"/>
    <w:lvl w:ilvl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num w:numId="1" w16cid:durableId="1249070">
    <w:abstractNumId w:val="1"/>
  </w:num>
  <w:num w:numId="2" w16cid:durableId="377901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A26"/>
    <w:rsid w:val="00014C4F"/>
    <w:rsid w:val="002822FE"/>
    <w:rsid w:val="00441BF5"/>
    <w:rsid w:val="00844F9F"/>
    <w:rsid w:val="00855A26"/>
    <w:rsid w:val="008939BF"/>
    <w:rsid w:val="009F5E30"/>
    <w:rsid w:val="00B11420"/>
    <w:rsid w:val="00D45915"/>
    <w:rsid w:val="00DE6C7C"/>
    <w:rsid w:val="00E1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A2A63"/>
  <w15:chartTrackingRefBased/>
  <w15:docId w15:val="{AB6BCC13-5419-43E9-8B4C-DBAFEC0BA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441BF5"/>
    <w:pPr>
      <w:spacing w:line="560" w:lineRule="exact"/>
      <w:ind w:firstLineChars="200" w:firstLine="20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B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441BF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441BF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41B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441BF5"/>
    <w:rPr>
      <w:sz w:val="18"/>
      <w:szCs w:val="18"/>
    </w:rPr>
  </w:style>
  <w:style w:type="character" w:customStyle="1" w:styleId="10">
    <w:name w:val="标题 1 字符"/>
    <w:basedOn w:val="a1"/>
    <w:link w:val="1"/>
    <w:uiPriority w:val="9"/>
    <w:qFormat/>
    <w:rsid w:val="00441BF5"/>
    <w:rPr>
      <w:b/>
      <w:bCs/>
      <w:kern w:val="44"/>
      <w:sz w:val="44"/>
      <w:szCs w:val="44"/>
    </w:rPr>
  </w:style>
  <w:style w:type="paragraph" w:styleId="a8">
    <w:name w:val="List Paragraph"/>
    <w:basedOn w:val="a"/>
    <w:uiPriority w:val="34"/>
    <w:unhideWhenUsed/>
    <w:qFormat/>
    <w:rsid w:val="00441BF5"/>
    <w:pPr>
      <w:ind w:firstLine="420"/>
    </w:pPr>
  </w:style>
  <w:style w:type="paragraph" w:styleId="a9">
    <w:name w:val="Body Text"/>
    <w:basedOn w:val="a"/>
    <w:link w:val="aa"/>
    <w:uiPriority w:val="99"/>
    <w:semiHidden/>
    <w:unhideWhenUsed/>
    <w:rsid w:val="00441BF5"/>
    <w:pPr>
      <w:spacing w:after="120"/>
    </w:pPr>
  </w:style>
  <w:style w:type="character" w:customStyle="1" w:styleId="aa">
    <w:name w:val="正文文本 字符"/>
    <w:basedOn w:val="a1"/>
    <w:link w:val="a9"/>
    <w:uiPriority w:val="99"/>
    <w:semiHidden/>
    <w:rsid w:val="00441BF5"/>
  </w:style>
  <w:style w:type="paragraph" w:styleId="a0">
    <w:name w:val="Body Text First Indent"/>
    <w:basedOn w:val="a9"/>
    <w:link w:val="ab"/>
    <w:uiPriority w:val="99"/>
    <w:semiHidden/>
    <w:unhideWhenUsed/>
    <w:rsid w:val="00441BF5"/>
    <w:pPr>
      <w:ind w:firstLineChars="100" w:firstLine="420"/>
    </w:pPr>
  </w:style>
  <w:style w:type="character" w:customStyle="1" w:styleId="ab">
    <w:name w:val="正文文本首行缩进 字符"/>
    <w:basedOn w:val="aa"/>
    <w:link w:val="a0"/>
    <w:uiPriority w:val="99"/>
    <w:semiHidden/>
    <w:rsid w:val="00441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22</cp:revision>
  <dcterms:created xsi:type="dcterms:W3CDTF">2026-03-30T09:18:00Z</dcterms:created>
  <dcterms:modified xsi:type="dcterms:W3CDTF">2026-03-30T09:25:00Z</dcterms:modified>
</cp:coreProperties>
</file>