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85295" w14:textId="121D7CB3" w:rsidR="005A6DDB" w:rsidRPr="0087168D" w:rsidRDefault="004605C2" w:rsidP="00F86AD7">
      <w:pPr>
        <w:widowControl/>
        <w:shd w:val="clear" w:color="auto" w:fill="FFFFFF"/>
        <w:spacing w:line="360" w:lineRule="auto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bookmarkStart w:id="0" w:name="_Hlk18952556"/>
      <w:proofErr w:type="gramStart"/>
      <w:r w:rsidRPr="0087168D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理工</w:t>
      </w:r>
      <w:r w:rsidR="00ED31C0" w:rsidRPr="0087168D">
        <w:rPr>
          <w:rFonts w:ascii="Times New Roman" w:eastAsia="黑体" w:hAnsi="Times New Roman" w:cs="Times New Roman" w:hint="eastAsia"/>
          <w:color w:val="000000"/>
          <w:kern w:val="0"/>
          <w:sz w:val="24"/>
          <w:szCs w:val="24"/>
        </w:rPr>
        <w:t>楼</w:t>
      </w:r>
      <w:proofErr w:type="gramEnd"/>
      <w:r w:rsidRPr="0087168D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13</w:t>
      </w:r>
      <w:r w:rsidRPr="0087168D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号楼</w:t>
      </w:r>
      <w:r w:rsidR="005A6DDB" w:rsidRPr="0087168D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连</w:t>
      </w:r>
      <w:proofErr w:type="gramStart"/>
      <w:r w:rsidR="005A6DDB" w:rsidRPr="0087168D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廊楼</w:t>
      </w:r>
      <w:bookmarkEnd w:id="0"/>
      <w:r w:rsidR="005A6DDB" w:rsidRPr="0087168D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学生</w:t>
      </w:r>
      <w:proofErr w:type="gramEnd"/>
      <w:r w:rsidR="005A6DDB" w:rsidRPr="0087168D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区隔墙安装</w:t>
      </w:r>
      <w:r w:rsidR="005A6DDB" w:rsidRPr="0087168D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 xml:space="preserve"> </w:t>
      </w:r>
      <w:r w:rsidR="005A6DDB" w:rsidRPr="0087168D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说明</w:t>
      </w:r>
    </w:p>
    <w:p w14:paraId="7EA0ABC6" w14:textId="74EAC24A" w:rsidR="005A6DDB" w:rsidRPr="006A431C" w:rsidRDefault="005A6DDB" w:rsidP="00F86AD7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6B50ED94" w14:textId="79F82484" w:rsidR="005A6DDB" w:rsidRPr="006A431C" w:rsidRDefault="005A6DDB" w:rsidP="006A431C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此安装内容包含理工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13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号楼</w:t>
      </w:r>
      <w:proofErr w:type="gramStart"/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连廊楼的</w:t>
      </w:r>
      <w:proofErr w:type="gramEnd"/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二楼、三楼和四楼</w:t>
      </w:r>
      <w:r w:rsidR="00F86AD7"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="006A431C"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所需材料由施工方购买并负责拼装</w:t>
      </w:r>
      <w:r w:rsidR="00F86AD7"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安装位置见下图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，隔墙距离实心墙约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2.4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米，隔墙长约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20.8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米，高约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2.6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米，门、玻璃窗和纱窗尺寸及大致位置见图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14:paraId="524E267D" w14:textId="5BDF5DE5" w:rsidR="00F86AD7" w:rsidRPr="006A431C" w:rsidRDefault="0087168D" w:rsidP="00F86AD7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2321F1B6" wp14:editId="6FC1ACCA">
            <wp:extent cx="5274310" cy="15551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无标题4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F8273" w14:textId="71DD24FA" w:rsidR="005A6DDB" w:rsidRPr="0087168D" w:rsidRDefault="00F86AD7" w:rsidP="006A431C">
      <w:pPr>
        <w:widowControl/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</w:pPr>
      <w:r w:rsidRPr="0087168D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图</w:t>
      </w:r>
      <w:r w:rsidRPr="0087168D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 xml:space="preserve">1 </w:t>
      </w:r>
      <w:r w:rsidRPr="0087168D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隔墙安装位置</w:t>
      </w:r>
      <w:r w:rsidR="0087168D" w:rsidRPr="0087168D">
        <w:rPr>
          <w:rFonts w:ascii="Times New Roman" w:eastAsia="宋体" w:hAnsi="Times New Roman" w:cs="Times New Roman" w:hint="eastAsia"/>
          <w:color w:val="000000"/>
          <w:kern w:val="0"/>
          <w:sz w:val="22"/>
          <w:szCs w:val="24"/>
        </w:rPr>
        <w:t>，图中粗线（单位：</w:t>
      </w:r>
      <w:r w:rsidR="0087168D" w:rsidRPr="0087168D">
        <w:rPr>
          <w:rFonts w:ascii="Times New Roman" w:eastAsia="宋体" w:hAnsi="Times New Roman" w:cs="Times New Roman" w:hint="eastAsia"/>
          <w:color w:val="000000"/>
          <w:kern w:val="0"/>
          <w:sz w:val="22"/>
          <w:szCs w:val="24"/>
        </w:rPr>
        <w:t>mm</w:t>
      </w:r>
      <w:r w:rsidR="0087168D" w:rsidRPr="0087168D">
        <w:rPr>
          <w:rFonts w:ascii="Times New Roman" w:eastAsia="宋体" w:hAnsi="Times New Roman" w:cs="Times New Roman" w:hint="eastAsia"/>
          <w:color w:val="000000"/>
          <w:kern w:val="0"/>
          <w:sz w:val="22"/>
          <w:szCs w:val="24"/>
        </w:rPr>
        <w:t>）</w:t>
      </w:r>
    </w:p>
    <w:p w14:paraId="4878BD82" w14:textId="7974E245" w:rsidR="00F86AD7" w:rsidRPr="006A431C" w:rsidRDefault="00447B8A" w:rsidP="00F86AD7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8B5D82C" wp14:editId="73615E8B">
            <wp:extent cx="5274310" cy="14744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A002B" w14:textId="687B60CB" w:rsidR="00F86AD7" w:rsidRPr="0087168D" w:rsidRDefault="00F86AD7" w:rsidP="006A431C">
      <w:pPr>
        <w:widowControl/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</w:pPr>
      <w:r w:rsidRPr="0087168D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图</w:t>
      </w:r>
      <w:r w:rsidRPr="0087168D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 xml:space="preserve">2 </w:t>
      </w:r>
      <w:r w:rsidRPr="0087168D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隔墙门、玻璃窗和纱窗大致位置（单位：</w:t>
      </w:r>
      <w:r w:rsidRPr="0087168D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mm</w:t>
      </w:r>
      <w:r w:rsidRPr="0087168D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）</w:t>
      </w:r>
    </w:p>
    <w:p w14:paraId="603D37DE" w14:textId="00FDAE0C" w:rsidR="00F86AD7" w:rsidRPr="006A431C" w:rsidRDefault="00F86AD7" w:rsidP="00F86AD7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安装要求：</w:t>
      </w:r>
    </w:p>
    <w:p w14:paraId="4EB24322" w14:textId="73845E36" w:rsidR="00F86AD7" w:rsidRPr="006A431C" w:rsidRDefault="00F86AD7" w:rsidP="00F86AD7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</w:t>
      </w:r>
      <w:r w:rsidR="005A6DDB"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每层</w:t>
      </w:r>
      <w:r w:rsidR="005A6DDB"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="00447B8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个门位于实验桌之间，纱</w:t>
      </w:r>
      <w:r w:rsidR="00447B8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窗按实际情况设计尺寸，其</w:t>
      </w:r>
      <w:r w:rsidR="00447B8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位置</w:t>
      </w:r>
      <w:r w:rsidR="005A6DDB"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对着空调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口</w:t>
      </w:r>
      <w:r w:rsidR="005A6DDB"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具体安装位置</w:t>
      </w:r>
      <w:r w:rsidR="005A6DDB"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按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现场</w:t>
      </w:r>
      <w:r w:rsidR="005A6DDB"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实际情况调整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14:paraId="7D9588B4" w14:textId="3A2D613D" w:rsidR="004605C2" w:rsidRPr="004605C2" w:rsidRDefault="00F86AD7" w:rsidP="00F86AD7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采用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夹芯洁净彩钢板</w:t>
      </w:r>
      <w:r w:rsidR="006A431C"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按要求现场拼装</w:t>
      </w:r>
      <w:bookmarkStart w:id="1" w:name="_GoBack"/>
      <w:bookmarkEnd w:id="1"/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成墙壁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围护结构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，彩钢板规格：宽度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1175mm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、有效宽度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1150mm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、厚度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50mm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，钢板厚度：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≥0.426 mm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，连接方式为企口式，颜色为白灰色，收</w:t>
      </w:r>
      <w:proofErr w:type="gramStart"/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边采用</w:t>
      </w:r>
      <w:proofErr w:type="gramEnd"/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1.1mm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铝合金型材（壁板中间加一条加强筋，顶板中间加两条加强筋）。密封材料</w:t>
      </w:r>
      <w:proofErr w:type="gramStart"/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颜色同彩钢板</w:t>
      </w:r>
      <w:proofErr w:type="gramEnd"/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颜色。墙体强度性能：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5m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高的墙板其两侧压差为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40Pa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时，弯曲程度小于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2mm/m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。相拼缝间采用铝合金专用型材嵌压并用硅胶密封处理。密封胶需用进口医用密封胶，不得产生挥发性有害气体。</w:t>
      </w:r>
    </w:p>
    <w:p w14:paraId="615D3FB8" w14:textId="1894B67F" w:rsidR="004605C2" w:rsidRPr="004605C2" w:rsidRDefault="00F86AD7" w:rsidP="00F86AD7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门上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视窗</w:t>
      </w:r>
      <w:r w:rsidRPr="006A431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和玻璃窗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采用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5mm</w:t>
      </w:r>
      <w:r w:rsidR="004605C2" w:rsidRPr="004605C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厚的钢化玻璃。</w:t>
      </w:r>
    </w:p>
    <w:p w14:paraId="45C2819B" w14:textId="6D14F981" w:rsidR="00164023" w:rsidRPr="0087168D" w:rsidRDefault="00F86AD7" w:rsidP="0087168D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716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4.</w:t>
      </w:r>
      <w:r w:rsidRPr="008716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质保</w:t>
      </w:r>
      <w:r w:rsidR="006A431C" w:rsidRPr="008716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8716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年，质</w:t>
      </w:r>
      <w:proofErr w:type="gramStart"/>
      <w:r w:rsidRPr="008716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保期间</w:t>
      </w:r>
      <w:proofErr w:type="gramEnd"/>
      <w:r w:rsidRPr="008716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若出现质量问题，</w:t>
      </w:r>
      <w:r w:rsidR="00C2377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须</w:t>
      </w:r>
      <w:r w:rsidRPr="008716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无条件免费维修或更换。</w:t>
      </w:r>
    </w:p>
    <w:sectPr w:rsidR="00164023" w:rsidRPr="00871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11B7"/>
    <w:multiLevelType w:val="hybridMultilevel"/>
    <w:tmpl w:val="B9905A24"/>
    <w:lvl w:ilvl="0" w:tplc="FBD2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ED"/>
    <w:rsid w:val="00164023"/>
    <w:rsid w:val="00447B8A"/>
    <w:rsid w:val="004605C2"/>
    <w:rsid w:val="00480D5A"/>
    <w:rsid w:val="005A6DDB"/>
    <w:rsid w:val="005B543A"/>
    <w:rsid w:val="005E1F7D"/>
    <w:rsid w:val="006A431C"/>
    <w:rsid w:val="0087168D"/>
    <w:rsid w:val="00C02453"/>
    <w:rsid w:val="00C23775"/>
    <w:rsid w:val="00E11C22"/>
    <w:rsid w:val="00ED31C0"/>
    <w:rsid w:val="00F272ED"/>
    <w:rsid w:val="00F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6A5B"/>
  <w15:chartTrackingRefBased/>
  <w15:docId w15:val="{6D775715-13B4-47BA-A9A9-C88B78FB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D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2377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23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岑 万</dc:creator>
  <cp:keywords/>
  <dc:description/>
  <cp:lastModifiedBy>岑 万</cp:lastModifiedBy>
  <cp:revision>13</cp:revision>
  <cp:lastPrinted>2019-09-10T00:57:00Z</cp:lastPrinted>
  <dcterms:created xsi:type="dcterms:W3CDTF">2019-09-09T12:02:00Z</dcterms:created>
  <dcterms:modified xsi:type="dcterms:W3CDTF">2019-09-10T03:19:00Z</dcterms:modified>
</cp:coreProperties>
</file>